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A7DC9" w:rsidRDefault="000A7DC9" w:rsidP="00723151">
      <w:pPr>
        <w:ind w:left="720"/>
        <w:jc w:val="both"/>
        <w:rPr>
          <w:b/>
          <w:bCs/>
          <w:i/>
          <w:iCs/>
          <w:color w:val="76923C" w:themeColor="accent3" w:themeShade="BF"/>
          <w:sz w:val="40"/>
          <w:szCs w:val="40"/>
        </w:rPr>
      </w:pPr>
    </w:p>
    <w:p w:rsidR="000A7DC9" w:rsidRPr="00756D8C" w:rsidRDefault="000A7DC9" w:rsidP="00723151">
      <w:pPr>
        <w:spacing w:after="0" w:line="240" w:lineRule="auto"/>
        <w:ind w:left="720"/>
        <w:jc w:val="both"/>
        <w:rPr>
          <w:b/>
          <w:bCs/>
          <w:i/>
          <w:iCs/>
          <w:color w:val="4F6228" w:themeColor="accent3" w:themeShade="80"/>
          <w:sz w:val="24"/>
          <w:szCs w:val="24"/>
        </w:rPr>
      </w:pPr>
      <w:r w:rsidRPr="00756D8C">
        <w:rPr>
          <w:b/>
          <w:bCs/>
          <w:i/>
          <w:iCs/>
          <w:color w:val="4F6228" w:themeColor="accent3" w:themeShade="80"/>
          <w:sz w:val="24"/>
          <w:szCs w:val="24"/>
        </w:rPr>
        <w:t>ВОЛКОВА ГАЛИНА ИВАНОВНА</w:t>
      </w:r>
      <w:r w:rsidR="00027D93" w:rsidRPr="00756D8C">
        <w:rPr>
          <w:b/>
          <w:bCs/>
          <w:i/>
          <w:iCs/>
          <w:color w:val="4F6228" w:themeColor="accent3" w:themeShade="80"/>
          <w:sz w:val="24"/>
          <w:szCs w:val="24"/>
        </w:rPr>
        <w:t xml:space="preserve"> </w:t>
      </w:r>
    </w:p>
    <w:p w:rsidR="005A1EAE" w:rsidRPr="00723151" w:rsidRDefault="000A7DC9" w:rsidP="00723151">
      <w:pPr>
        <w:spacing w:after="0" w:line="240" w:lineRule="auto"/>
        <w:ind w:left="720"/>
        <w:jc w:val="both"/>
        <w:rPr>
          <w:b/>
          <w:bCs/>
          <w:i/>
          <w:iCs/>
          <w:color w:val="4F6228" w:themeColor="accent3" w:themeShade="80"/>
          <w:sz w:val="24"/>
          <w:szCs w:val="24"/>
        </w:rPr>
      </w:pPr>
      <w:r w:rsidRPr="00756D8C">
        <w:rPr>
          <w:b/>
          <w:bCs/>
          <w:i/>
          <w:iCs/>
          <w:color w:val="4F6228" w:themeColor="accent3" w:themeShade="80"/>
          <w:sz w:val="24"/>
          <w:szCs w:val="24"/>
        </w:rPr>
        <w:t>у</w:t>
      </w:r>
      <w:r w:rsidR="00027D93" w:rsidRPr="00756D8C">
        <w:rPr>
          <w:b/>
          <w:bCs/>
          <w:i/>
          <w:iCs/>
          <w:color w:val="4F6228" w:themeColor="accent3" w:themeShade="80"/>
          <w:sz w:val="24"/>
          <w:szCs w:val="24"/>
        </w:rPr>
        <w:t>читель начальных классов</w:t>
      </w:r>
      <w:r w:rsidR="00723151" w:rsidRPr="00723151">
        <w:rPr>
          <w:b/>
          <w:bCs/>
          <w:i/>
          <w:iCs/>
          <w:color w:val="4F6228" w:themeColor="accent3" w:themeShade="80"/>
          <w:sz w:val="24"/>
          <w:szCs w:val="24"/>
        </w:rPr>
        <w:t xml:space="preserve"> </w:t>
      </w:r>
      <w:r w:rsidR="00723151">
        <w:rPr>
          <w:b/>
          <w:bCs/>
          <w:i/>
          <w:iCs/>
          <w:color w:val="4F6228" w:themeColor="accent3" w:themeShade="80"/>
          <w:sz w:val="24"/>
          <w:szCs w:val="24"/>
        </w:rPr>
        <w:t>МОУ СОШ №19 Коврова</w:t>
      </w:r>
    </w:p>
    <w:p w:rsidR="00EA315E" w:rsidRPr="00756D8C" w:rsidRDefault="00EA315E" w:rsidP="00723151">
      <w:pPr>
        <w:spacing w:after="0" w:line="240" w:lineRule="auto"/>
        <w:jc w:val="both"/>
        <w:rPr>
          <w:b/>
          <w:bCs/>
          <w:i/>
          <w:iCs/>
          <w:color w:val="4F6228" w:themeColor="accent3" w:themeShade="80"/>
          <w:sz w:val="24"/>
          <w:szCs w:val="24"/>
        </w:rPr>
      </w:pPr>
    </w:p>
    <w:p w:rsidR="00EA315E" w:rsidRPr="00B40917" w:rsidRDefault="00037123" w:rsidP="00723151">
      <w:pPr>
        <w:jc w:val="both"/>
        <w:rPr>
          <w:b/>
          <w:bCs/>
          <w:i/>
          <w:iCs/>
        </w:rPr>
      </w:pPr>
      <w:r w:rsidRPr="00037123">
        <w:rPr>
          <w:noProof/>
          <w:sz w:val="24"/>
          <w:szCs w:val="24"/>
        </w:rPr>
        <w:pict>
          <v:shapetype id="_x0000_t159" coordsize="21600,21600" o:spt="159" adj="1404,10800" path="m@37@0c@38@1@39@3@40@0@41@1@42@3@43@0m@30@4c@31@6@32@5@33@4@34@6@35@5@36@4e">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textpathok="t" o:connecttype="custom" o:connectlocs="@40,@0;@51,10800;@33,@4;@50,10800" o:connectangles="270,180,90,0"/>
            <v:textpath on="t" fitshape="t" xscale="t"/>
            <v:handles>
              <v:h position="topLeft,#0" yrange="0,2229"/>
              <v:h position="#1,bottomRight" xrange="8640,12960"/>
            </v:handles>
            <o:lock v:ext="edit" text="t" shapetype="t"/>
          </v:shapetype>
          <v:shape id="_x0000_s1064" type="#_x0000_t159" style="position:absolute;left:0;text-align:left;margin-left:68.85pt;margin-top:87.75pt;width:391.5pt;height:62.05pt;z-index:251731968;mso-position-horizontal-relative:margin;mso-position-vertical-relative:margin" fillcolor="#943634 [2405]" strokecolor="#943634 [2405]">
            <v:shadow color="#868686"/>
            <v:textpath style="font-family:&quot;Times New Roman&quot;;font-size:24pt;v-text-kern:t" trim="t" fitpath="t" xscale="f" string="Педагогические приемы&#10;организации учебного сотрудничества"/>
            <w10:wrap type="square" anchorx="margin" anchory="margin"/>
          </v:shape>
        </w:pict>
      </w:r>
    </w:p>
    <w:p w:rsidR="00EA315E" w:rsidRPr="00B40917" w:rsidRDefault="00EA315E" w:rsidP="00723151">
      <w:pPr>
        <w:jc w:val="both"/>
        <w:rPr>
          <w:b/>
          <w:bCs/>
          <w:i/>
          <w:iCs/>
        </w:rPr>
      </w:pPr>
    </w:p>
    <w:p w:rsidR="00EA315E" w:rsidRPr="00B40917" w:rsidRDefault="00EA315E" w:rsidP="00723151">
      <w:pPr>
        <w:jc w:val="both"/>
        <w:rPr>
          <w:b/>
          <w:bCs/>
          <w:i/>
          <w:iCs/>
        </w:rPr>
      </w:pPr>
    </w:p>
    <w:p w:rsidR="00EA315E" w:rsidRPr="00B40917" w:rsidRDefault="00EA315E" w:rsidP="00723151">
      <w:pPr>
        <w:jc w:val="both"/>
        <w:rPr>
          <w:b/>
          <w:bCs/>
          <w:i/>
          <w:iCs/>
        </w:rPr>
      </w:pPr>
    </w:p>
    <w:p w:rsidR="00723C06" w:rsidRDefault="00E37C4C" w:rsidP="00723151">
      <w:pPr>
        <w:jc w:val="both"/>
        <w:rPr>
          <w:rFonts w:ascii="Times New Roman" w:hAnsi="Times New Roman" w:cs="Times New Roman"/>
        </w:rPr>
      </w:pPr>
      <w:r w:rsidRPr="00E37C4C">
        <w:rPr>
          <w:rFonts w:ascii="Times New Roman" w:hAnsi="Times New Roman" w:cs="Times New Roman"/>
        </w:rPr>
        <w:t xml:space="preserve">В свое время, </w:t>
      </w:r>
      <w:r>
        <w:rPr>
          <w:rFonts w:ascii="Times New Roman" w:hAnsi="Times New Roman" w:cs="Times New Roman"/>
        </w:rPr>
        <w:t xml:space="preserve">обучив два выпуска учащихся  школы I ступени по системе Д. Б. Эльконина и В. В. Давыдова, пришлось работать по традиционной обновленной программе « Школа </w:t>
      </w:r>
      <w:r w:rsidR="00723C06">
        <w:rPr>
          <w:rFonts w:ascii="Times New Roman" w:hAnsi="Times New Roman" w:cs="Times New Roman"/>
          <w:lang w:val="en-US"/>
        </w:rPr>
        <w:t>XXI</w:t>
      </w:r>
      <w:r w:rsidR="00723C06" w:rsidRPr="00723C06">
        <w:rPr>
          <w:rFonts w:ascii="Times New Roman" w:hAnsi="Times New Roman" w:cs="Times New Roman"/>
        </w:rPr>
        <w:t xml:space="preserve"> века”</w:t>
      </w:r>
      <w:r w:rsidR="00723C06">
        <w:rPr>
          <w:rFonts w:ascii="Times New Roman" w:hAnsi="Times New Roman" w:cs="Times New Roman"/>
        </w:rPr>
        <w:t>.</w:t>
      </w:r>
      <w:r w:rsidRPr="00E37C4C">
        <w:rPr>
          <w:rFonts w:ascii="Times New Roman" w:hAnsi="Times New Roman" w:cs="Times New Roman"/>
        </w:rPr>
        <w:t xml:space="preserve"> </w:t>
      </w:r>
      <w:r w:rsidR="00723C06">
        <w:rPr>
          <w:rFonts w:ascii="Times New Roman" w:hAnsi="Times New Roman" w:cs="Times New Roman"/>
        </w:rPr>
        <w:t>Передо мной встал вопрос</w:t>
      </w:r>
      <w:r w:rsidRPr="00E37C4C">
        <w:rPr>
          <w:rFonts w:ascii="Times New Roman" w:hAnsi="Times New Roman" w:cs="Times New Roman"/>
        </w:rPr>
        <w:t>: "</w:t>
      </w:r>
      <w:r w:rsidR="00723C06">
        <w:rPr>
          <w:rFonts w:ascii="Times New Roman" w:hAnsi="Times New Roman" w:cs="Times New Roman"/>
        </w:rPr>
        <w:t>Можно</w:t>
      </w:r>
      <w:r w:rsidRPr="00E37C4C">
        <w:rPr>
          <w:rFonts w:ascii="Times New Roman" w:hAnsi="Times New Roman" w:cs="Times New Roman"/>
        </w:rPr>
        <w:t xml:space="preserve"> </w:t>
      </w:r>
      <w:r w:rsidR="00723C06">
        <w:rPr>
          <w:rFonts w:ascii="Times New Roman" w:hAnsi="Times New Roman" w:cs="Times New Roman"/>
        </w:rPr>
        <w:t>ли так организовать учебный процесс, чтобы формировалась субъектная позиция младшего школьника</w:t>
      </w:r>
      <w:r w:rsidRPr="00E37C4C">
        <w:rPr>
          <w:rFonts w:ascii="Times New Roman" w:hAnsi="Times New Roman" w:cs="Times New Roman"/>
        </w:rPr>
        <w:t>? "</w:t>
      </w:r>
    </w:p>
    <w:p w:rsidR="00E37C4C" w:rsidRPr="00392FEC" w:rsidRDefault="00E37C4C" w:rsidP="00723151">
      <w:pPr>
        <w:pStyle w:val="ac"/>
        <w:rPr>
          <w:rFonts w:ascii="Times New Roman" w:hAnsi="Times New Roman" w:cs="Times New Roman"/>
          <w:b/>
          <w:bCs/>
        </w:rPr>
      </w:pPr>
      <w:r w:rsidRPr="00E37C4C">
        <w:rPr>
          <w:rFonts w:ascii="Times New Roman" w:hAnsi="Times New Roman" w:cs="Times New Roman"/>
        </w:rPr>
        <w:t xml:space="preserve"> Так перед</w:t>
      </w:r>
      <w:r w:rsidR="00723C06">
        <w:rPr>
          <w:rFonts w:ascii="Times New Roman" w:hAnsi="Times New Roman" w:cs="Times New Roman"/>
        </w:rPr>
        <w:t>о</w:t>
      </w:r>
      <w:r w:rsidRPr="00E37C4C">
        <w:rPr>
          <w:rFonts w:ascii="Times New Roman" w:hAnsi="Times New Roman" w:cs="Times New Roman"/>
        </w:rPr>
        <w:t xml:space="preserve"> </w:t>
      </w:r>
      <w:r w:rsidR="00857DCB">
        <w:rPr>
          <w:rFonts w:ascii="Times New Roman" w:hAnsi="Times New Roman" w:cs="Times New Roman"/>
        </w:rPr>
        <w:t>мной</w:t>
      </w:r>
      <w:r w:rsidRPr="00E37C4C">
        <w:rPr>
          <w:rFonts w:ascii="Times New Roman" w:hAnsi="Times New Roman" w:cs="Times New Roman"/>
        </w:rPr>
        <w:t xml:space="preserve"> встала </w:t>
      </w:r>
      <w:r w:rsidRPr="00E37C4C">
        <w:rPr>
          <w:rFonts w:ascii="Times New Roman" w:hAnsi="Times New Roman" w:cs="Times New Roman"/>
          <w:b/>
          <w:bCs/>
        </w:rPr>
        <w:t xml:space="preserve">проблема развития </w:t>
      </w:r>
      <w:r w:rsidR="00723C06">
        <w:rPr>
          <w:rFonts w:ascii="Times New Roman" w:hAnsi="Times New Roman" w:cs="Times New Roman"/>
          <w:b/>
          <w:bCs/>
        </w:rPr>
        <w:t xml:space="preserve">способности ребенка строить свои действия с учетом позиции партнеров, а также инициировать совместные действия со </w:t>
      </w:r>
      <w:r w:rsidR="00723C06" w:rsidRPr="00392FEC">
        <w:rPr>
          <w:rFonts w:ascii="Times New Roman" w:hAnsi="Times New Roman" w:cs="Times New Roman"/>
          <w:b/>
          <w:bCs/>
        </w:rPr>
        <w:t>взрослым, сверстниками и самим собой</w:t>
      </w:r>
      <w:r w:rsidRPr="00392FEC">
        <w:rPr>
          <w:rFonts w:ascii="Times New Roman" w:hAnsi="Times New Roman" w:cs="Times New Roman"/>
          <w:b/>
          <w:bCs/>
        </w:rPr>
        <w:t xml:space="preserve">. </w:t>
      </w:r>
    </w:p>
    <w:p w:rsidR="00392FEC" w:rsidRDefault="00392FEC" w:rsidP="00723151">
      <w:pPr>
        <w:ind w:firstLine="720"/>
        <w:jc w:val="both"/>
        <w:rPr>
          <w:rFonts w:ascii="Times New Roman" w:hAnsi="Times New Roman" w:cs="Times New Roman"/>
          <w:b/>
          <w:i/>
          <w:sz w:val="24"/>
          <w:szCs w:val="24"/>
        </w:rPr>
      </w:pPr>
      <w:r w:rsidRPr="00392FEC">
        <w:rPr>
          <w:rFonts w:ascii="Times New Roman" w:hAnsi="Times New Roman" w:cs="Times New Roman"/>
          <w:sz w:val="24"/>
          <w:szCs w:val="24"/>
        </w:rPr>
        <w:t xml:space="preserve">Задачи педагогической  деятельности направлены на реализацию основной цели - </w:t>
      </w:r>
      <w:r w:rsidRPr="00392FEC">
        <w:rPr>
          <w:rFonts w:ascii="Times New Roman" w:hAnsi="Times New Roman" w:cs="Times New Roman"/>
          <w:b/>
          <w:i/>
          <w:sz w:val="24"/>
          <w:szCs w:val="24"/>
        </w:rPr>
        <w:t>формирование субъектной позиции учащегося</w:t>
      </w:r>
      <w:r>
        <w:rPr>
          <w:rFonts w:ascii="Times New Roman" w:hAnsi="Times New Roman" w:cs="Times New Roman"/>
          <w:b/>
          <w:i/>
          <w:sz w:val="24"/>
          <w:szCs w:val="24"/>
        </w:rPr>
        <w:t xml:space="preserve"> начальной школы в процессе организации учебного сотрудничества.</w:t>
      </w:r>
      <w:r w:rsidRPr="00392FEC">
        <w:rPr>
          <w:rFonts w:ascii="Times New Roman" w:hAnsi="Times New Roman" w:cs="Times New Roman"/>
          <w:b/>
          <w:i/>
          <w:sz w:val="24"/>
          <w:szCs w:val="24"/>
        </w:rPr>
        <w:t xml:space="preserve"> </w:t>
      </w:r>
    </w:p>
    <w:p w:rsidR="00392FEC" w:rsidRPr="00E37C4C" w:rsidRDefault="00392FEC" w:rsidP="00723151">
      <w:pPr>
        <w:ind w:left="360"/>
        <w:jc w:val="both"/>
        <w:rPr>
          <w:i/>
          <w:sz w:val="24"/>
          <w:szCs w:val="24"/>
        </w:rPr>
      </w:pPr>
      <w:r w:rsidRPr="00E37C4C">
        <w:rPr>
          <w:b/>
          <w:i/>
          <w:sz w:val="24"/>
          <w:szCs w:val="24"/>
        </w:rPr>
        <w:t>Предлагаю  свой способ решения этой проблемы</w:t>
      </w:r>
      <w:r w:rsidRPr="00E37C4C">
        <w:rPr>
          <w:i/>
          <w:sz w:val="24"/>
          <w:szCs w:val="24"/>
        </w:rPr>
        <w:t>:</w:t>
      </w:r>
    </w:p>
    <w:p w:rsidR="00295378" w:rsidRPr="00295378" w:rsidRDefault="00392FEC" w:rsidP="00723151">
      <w:pPr>
        <w:pStyle w:val="ac"/>
        <w:rPr>
          <w:rFonts w:ascii="Times New Roman" w:hAnsi="Times New Roman" w:cs="Times New Roman"/>
        </w:rPr>
      </w:pPr>
      <w:r w:rsidRPr="00007BFB">
        <w:rPr>
          <w:rFonts w:ascii="Times New Roman" w:hAnsi="Times New Roman" w:cs="Times New Roman"/>
          <w:color w:val="C00000"/>
        </w:rPr>
        <w:t>Учебное сотрудничество учителя с учеником</w:t>
      </w:r>
      <w:r w:rsidR="00295378" w:rsidRPr="00295378">
        <w:rPr>
          <w:rFonts w:ascii="Times New Roman" w:hAnsi="Times New Roman" w:cs="Times New Roman"/>
          <w:color w:val="C00000"/>
        </w:rPr>
        <w:t>-</w:t>
      </w:r>
    </w:p>
    <w:p w:rsidR="00392FEC" w:rsidRPr="00392FEC" w:rsidRDefault="00392FEC" w:rsidP="00723151">
      <w:pPr>
        <w:pStyle w:val="ac"/>
        <w:rPr>
          <w:rFonts w:ascii="Times New Roman" w:hAnsi="Times New Roman" w:cs="Times New Roman"/>
        </w:rPr>
      </w:pPr>
      <w:r w:rsidRPr="00392FEC">
        <w:rPr>
          <w:rFonts w:ascii="Times New Roman" w:hAnsi="Times New Roman" w:cs="Times New Roman"/>
        </w:rPr>
        <w:t xml:space="preserve">есть прообраз будущей индивидуальной способности ребенка к </w:t>
      </w:r>
      <w:r>
        <w:rPr>
          <w:rFonts w:ascii="Times New Roman" w:hAnsi="Times New Roman" w:cs="Times New Roman"/>
        </w:rPr>
        <w:t xml:space="preserve">личному </w:t>
      </w:r>
      <w:r w:rsidRPr="00392FEC">
        <w:rPr>
          <w:rFonts w:ascii="Times New Roman" w:hAnsi="Times New Roman" w:cs="Times New Roman"/>
        </w:rPr>
        <w:t xml:space="preserve"> совершенствованию. Первым таким источником для ребенка, как правило, оказывается учитель начальной школы. Умение сотрудничать с учителем, который не только хранит искомое знание, но и специально обучен его передавать, - вот тот начальный уровень развития, который может и должен быть достигнут младшими школьниками. О полноценном сотрудничестве школьника нельзя говорить до тех пор, пока ребенок не обнаруживает способности самостоятельно, по собственной инициативе строить новый вид взаимодействия с взрослым, вовлекать взрослого в сотрудничество. Учебное обращение к взрослому означает следующее: ребенок знает, чего он не знает; хочет это узнать; указывает учителю, чему именно он хочет научиться, где нуждается в помощи и в какой помощи.</w:t>
      </w:r>
    </w:p>
    <w:p w:rsidR="00007BFB" w:rsidRDefault="00007BFB" w:rsidP="00723151">
      <w:pPr>
        <w:pStyle w:val="ac"/>
        <w:rPr>
          <w:b/>
          <w:bCs/>
          <w:sz w:val="20"/>
          <w:szCs w:val="20"/>
        </w:rPr>
      </w:pPr>
      <w:r>
        <w:rPr>
          <w:rFonts w:ascii="Times New Roman" w:hAnsi="Times New Roman" w:cs="Times New Roman"/>
          <w:b/>
          <w:bCs/>
        </w:rPr>
        <w:t>Широко использую в своей практике следующие методические приемы:</w:t>
      </w:r>
      <w:r w:rsidRPr="00007BFB">
        <w:rPr>
          <w:b/>
          <w:bCs/>
          <w:sz w:val="20"/>
          <w:szCs w:val="20"/>
        </w:rPr>
        <w:t xml:space="preserve"> </w:t>
      </w:r>
    </w:p>
    <w:p w:rsidR="00007BFB" w:rsidRPr="00447713" w:rsidRDefault="00FD6176" w:rsidP="00723151">
      <w:pPr>
        <w:jc w:val="both"/>
        <w:rPr>
          <w:rFonts w:ascii="Times New Roman" w:hAnsi="Times New Roman" w:cs="Times New Roman"/>
          <w:b/>
          <w:color w:val="984806" w:themeColor="accent6" w:themeShade="80"/>
          <w:sz w:val="24"/>
          <w:szCs w:val="24"/>
        </w:rPr>
      </w:pPr>
      <w:r w:rsidRPr="00447713">
        <w:rPr>
          <w:rFonts w:ascii="Times New Roman" w:hAnsi="Times New Roman" w:cs="Times New Roman"/>
          <w:b/>
          <w:color w:val="984806" w:themeColor="accent6" w:themeShade="80"/>
          <w:sz w:val="24"/>
          <w:szCs w:val="24"/>
        </w:rPr>
        <w:t>а)</w:t>
      </w:r>
      <w:r w:rsidR="00007BFB" w:rsidRPr="00447713">
        <w:rPr>
          <w:rFonts w:ascii="Times New Roman" w:hAnsi="Times New Roman" w:cs="Times New Roman"/>
          <w:b/>
          <w:color w:val="984806" w:themeColor="accent6" w:themeShade="80"/>
          <w:sz w:val="24"/>
          <w:szCs w:val="24"/>
        </w:rPr>
        <w:t>Системная организация материала (ТКДМ)</w:t>
      </w:r>
    </w:p>
    <w:p w:rsidR="00007BFB" w:rsidRPr="00FD6176" w:rsidRDefault="00037123" w:rsidP="00723151">
      <w:pPr>
        <w:jc w:val="both"/>
        <w:rPr>
          <w:rFonts w:ascii="Times New Roman" w:hAnsi="Times New Roman" w:cs="Times New Roman"/>
        </w:rPr>
      </w:pPr>
      <w:r w:rsidRPr="00037123">
        <w:rPr>
          <w:noProof/>
        </w:rPr>
        <w:pict>
          <v:shapetype id="_x0000_t202" coordsize="21600,21600" o:spt="202" path="m,l,21600r21600,l21600,xe">
            <v:stroke joinstyle="miter"/>
            <v:path gradientshapeok="t" o:connecttype="rect"/>
          </v:shapetype>
          <v:shape id="_x0000_s1073" type="#_x0000_t202" style="position:absolute;left:0;text-align:left;margin-left:376.95pt;margin-top:47pt;width:1in;height:.05pt;z-index:251752448" stroked="f">
            <v:textbox style="mso-fit-shape-to-text:t" inset="0,0,0,0">
              <w:txbxContent>
                <w:p w:rsidR="00535CCF" w:rsidRPr="00B778EC" w:rsidRDefault="00535CCF" w:rsidP="00535CCF">
                  <w:pPr>
                    <w:pStyle w:val="af4"/>
                    <w:jc w:val="center"/>
                    <w:rPr>
                      <w:rFonts w:ascii="Times New Roman" w:hAnsi="Times New Roman" w:cs="Times New Roman"/>
                      <w:noProof/>
                    </w:rPr>
                  </w:pPr>
                  <w:r w:rsidRPr="00295378">
                    <w:rPr>
                      <w:rFonts w:ascii="Times New Roman" w:hAnsi="Times New Roman" w:cs="Times New Roman"/>
                      <w:color w:val="auto"/>
                      <w:sz w:val="24"/>
                      <w:szCs w:val="24"/>
                    </w:rPr>
                    <w:t>?</w:t>
                  </w:r>
                </w:p>
              </w:txbxContent>
            </v:textbox>
            <w10:wrap type="square"/>
          </v:shape>
        </w:pict>
      </w:r>
      <w:r w:rsidR="00295378">
        <w:rPr>
          <w:rFonts w:ascii="Times New Roman" w:hAnsi="Times New Roman" w:cs="Times New Roman"/>
          <w:noProof/>
        </w:rPr>
        <w:drawing>
          <wp:anchor distT="0" distB="0" distL="114300" distR="114300" simplePos="0" relativeHeight="251744256" behindDoc="0" locked="0" layoutInCell="1" allowOverlap="1">
            <wp:simplePos x="0" y="0"/>
            <wp:positionH relativeFrom="margin">
              <wp:posOffset>4787265</wp:posOffset>
            </wp:positionH>
            <wp:positionV relativeFrom="margin">
              <wp:posOffset>7749540</wp:posOffset>
            </wp:positionV>
            <wp:extent cx="581025" cy="561975"/>
            <wp:effectExtent l="19050" t="0" r="9525" b="0"/>
            <wp:wrapSquare wrapText="bothSides"/>
            <wp:docPr id="79" name="Рисунок 1" descr="F:\Klipart\CLIPART7\J029972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Klipart\CLIPART7\J0299723.WMF"/>
                    <pic:cNvPicPr>
                      <a:picLocks noChangeAspect="1" noChangeArrowheads="1"/>
                    </pic:cNvPicPr>
                  </pic:nvPicPr>
                  <pic:blipFill>
                    <a:blip r:embed="rId8"/>
                    <a:srcRect/>
                    <a:stretch>
                      <a:fillRect/>
                    </a:stretch>
                  </pic:blipFill>
                  <pic:spPr bwMode="auto">
                    <a:xfrm>
                      <a:off x="0" y="0"/>
                      <a:ext cx="581025" cy="561975"/>
                    </a:xfrm>
                    <a:prstGeom prst="rect">
                      <a:avLst/>
                    </a:prstGeom>
                    <a:noFill/>
                    <a:ln w="9525">
                      <a:noFill/>
                      <a:miter lim="800000"/>
                      <a:headEnd/>
                      <a:tailEnd/>
                    </a:ln>
                  </pic:spPr>
                </pic:pic>
              </a:graphicData>
            </a:graphic>
          </wp:anchor>
        </w:drawing>
      </w:r>
      <w:r w:rsidR="00007BFB" w:rsidRPr="00FD6176">
        <w:rPr>
          <w:rFonts w:ascii="Times New Roman" w:hAnsi="Times New Roman" w:cs="Times New Roman"/>
        </w:rPr>
        <w:t xml:space="preserve"> Составляя тематическое планирование по предмету</w:t>
      </w:r>
      <w:r w:rsidR="00FD6176">
        <w:rPr>
          <w:rFonts w:ascii="Times New Roman" w:hAnsi="Times New Roman" w:cs="Times New Roman"/>
        </w:rPr>
        <w:t>,</w:t>
      </w:r>
      <w:r w:rsidR="00007BFB" w:rsidRPr="00FD6176">
        <w:rPr>
          <w:rFonts w:ascii="Times New Roman" w:hAnsi="Times New Roman" w:cs="Times New Roman"/>
        </w:rPr>
        <w:t xml:space="preserve"> планирую формы работы на уроке</w:t>
      </w:r>
      <w:r w:rsidR="00FD6176">
        <w:rPr>
          <w:rFonts w:ascii="Times New Roman" w:hAnsi="Times New Roman" w:cs="Times New Roman"/>
        </w:rPr>
        <w:t>:</w:t>
      </w:r>
    </w:p>
    <w:p w:rsidR="00647AB4" w:rsidRPr="00FD6176" w:rsidRDefault="00037123" w:rsidP="002D4FEF">
      <w:pPr>
        <w:jc w:val="both"/>
        <w:rPr>
          <w:rFonts w:ascii="Times New Roman" w:hAnsi="Times New Roman" w:cs="Times New Roman"/>
          <w:b/>
          <w:sz w:val="20"/>
          <w:szCs w:val="20"/>
        </w:rPr>
      </w:pPr>
      <w:r w:rsidRPr="00037123">
        <w:rPr>
          <w:noProof/>
        </w:rPr>
        <w:pict>
          <v:shape id="_x0000_s1066" type="#_x0000_t202" style="position:absolute;left:0;text-align:left;margin-left:220.2pt;margin-top:59pt;width:1in;height:30.7pt;z-index:251742208" stroked="f">
            <v:textbox style="mso-next-textbox:#_x0000_s1066;mso-fit-shape-to-text:t" inset="0,0,0,0">
              <w:txbxContent>
                <w:p w:rsidR="00470ADD" w:rsidRPr="00FD6176" w:rsidRDefault="00470ADD" w:rsidP="00FD6176">
                  <w:pPr>
                    <w:pStyle w:val="af4"/>
                    <w:jc w:val="center"/>
                    <w:rPr>
                      <w:rFonts w:ascii="Times New Roman" w:hAnsi="Times New Roman" w:cs="Times New Roman"/>
                      <w:noProof/>
                      <w:color w:val="auto"/>
                    </w:rPr>
                  </w:pPr>
                  <w:r w:rsidRPr="00FD6176">
                    <w:rPr>
                      <w:rFonts w:ascii="Times New Roman" w:hAnsi="Times New Roman" w:cs="Times New Roman"/>
                      <w:color w:val="auto"/>
                    </w:rPr>
                    <w:t>групповая работа</w:t>
                  </w:r>
                </w:p>
              </w:txbxContent>
            </v:textbox>
            <w10:wrap type="square"/>
          </v:shape>
        </w:pict>
      </w:r>
      <w:r w:rsidRPr="00037123">
        <w:rPr>
          <w:noProof/>
        </w:rPr>
        <w:pict>
          <v:shape id="_x0000_s1065" type="#_x0000_t202" style="position:absolute;left:0;text-align:left;margin-left:94.5pt;margin-top:75.5pt;width:1in;height:.05pt;z-index:251738112" stroked="f">
            <v:textbox style="mso-next-textbox:#_x0000_s1065;mso-fit-shape-to-text:t" inset="0,0,0,0">
              <w:txbxContent>
                <w:p w:rsidR="00470ADD" w:rsidRPr="00647AB4" w:rsidRDefault="00470ADD" w:rsidP="00647AB4">
                  <w:pPr>
                    <w:pStyle w:val="af4"/>
                    <w:jc w:val="center"/>
                    <w:rPr>
                      <w:noProof/>
                      <w:color w:val="auto"/>
                      <w:sz w:val="20"/>
                      <w:szCs w:val="20"/>
                    </w:rPr>
                  </w:pPr>
                  <w:r w:rsidRPr="00FD6176">
                    <w:rPr>
                      <w:rFonts w:ascii="Times New Roman" w:hAnsi="Times New Roman" w:cs="Times New Roman"/>
                      <w:color w:val="auto"/>
                    </w:rPr>
                    <w:t>фронтальная</w:t>
                  </w:r>
                  <w:r w:rsidRPr="00647AB4">
                    <w:rPr>
                      <w:color w:val="auto"/>
                    </w:rPr>
                    <w:t xml:space="preserve"> работа</w:t>
                  </w:r>
                </w:p>
              </w:txbxContent>
            </v:textbox>
            <w10:wrap type="square"/>
          </v:shape>
        </w:pict>
      </w:r>
      <w:r w:rsidR="00647AB4">
        <w:rPr>
          <w:b/>
          <w:bCs/>
          <w:sz w:val="20"/>
          <w:szCs w:val="20"/>
        </w:rPr>
        <w:t xml:space="preserve">                                                              </w:t>
      </w:r>
      <w:r w:rsidRPr="00037123">
        <w:rPr>
          <w:rFonts w:ascii="Arial" w:hAnsi="Arial" w:cs="Arial"/>
          <w:noProof/>
          <w:sz w:val="24"/>
          <w:szCs w:val="24"/>
        </w:rPr>
        <w:pict>
          <v:shape id="_x0000_s1067" type="#_x0000_t202" style="position:absolute;left:0;text-align:left;margin-left:360.45pt;margin-top:28.1pt;width:1in;height:31.35pt;z-index:251748352;mso-position-horizontal-relative:text;mso-position-vertical-relative:text" stroked="f">
            <v:textbox style="mso-next-textbox:#_x0000_s1067;mso-fit-shape-to-text:t" inset="0,0,0,0">
              <w:txbxContent>
                <w:p w:rsidR="00470ADD" w:rsidRPr="00FD6176" w:rsidRDefault="00470ADD" w:rsidP="00FD6176">
                  <w:pPr>
                    <w:pStyle w:val="af4"/>
                    <w:jc w:val="center"/>
                    <w:rPr>
                      <w:rFonts w:ascii="Arial" w:eastAsia="Times New Roman" w:hAnsi="Arial" w:cs="Arial"/>
                      <w:noProof/>
                      <w:color w:val="auto"/>
                      <w:sz w:val="20"/>
                      <w:szCs w:val="20"/>
                    </w:rPr>
                  </w:pPr>
                  <w:r w:rsidRPr="00FD6176">
                    <w:rPr>
                      <w:color w:val="auto"/>
                    </w:rPr>
                    <w:t xml:space="preserve">межгрупповая </w:t>
                  </w:r>
                  <w:r w:rsidRPr="00FD6176">
                    <w:rPr>
                      <w:rFonts w:ascii="Times New Roman" w:hAnsi="Times New Roman" w:cs="Times New Roman"/>
                      <w:color w:val="auto"/>
                    </w:rPr>
                    <w:t>дискуссия</w:t>
                  </w:r>
                </w:p>
              </w:txbxContent>
            </v:textbox>
            <w10:wrap type="square"/>
          </v:shape>
        </w:pict>
      </w:r>
      <w:r w:rsidRPr="00037123">
        <w:rPr>
          <w:rFonts w:ascii="Arial" w:hAnsi="Arial" w:cs="Arial"/>
          <w:noProof/>
          <w:sz w:val="24"/>
          <w:szCs w:val="24"/>
        </w:rPr>
        <w:pict>
          <v:shape id="_x0000_s1070" type="#_x0000_t202" style="position:absolute;left:0;text-align:left;margin-left:310.5pt;margin-top:4.3pt;width:1in;height:23.8pt;z-index:251750400;mso-position-horizontal-relative:text;mso-position-vertical-relative:text" stroked="f">
            <v:textbox style="mso-next-textbox:#_x0000_s1070;mso-fit-shape-to-text:t" inset="0,0,0,0">
              <w:txbxContent>
                <w:p w:rsidR="00295378" w:rsidRPr="00295378" w:rsidRDefault="00295378" w:rsidP="00295378">
                  <w:pPr>
                    <w:pStyle w:val="af4"/>
                    <w:rPr>
                      <w:rFonts w:ascii="Times New Roman" w:hAnsi="Times New Roman" w:cs="Times New Roman"/>
                      <w:noProof/>
                      <w:color w:val="auto"/>
                      <w:sz w:val="24"/>
                      <w:szCs w:val="24"/>
                    </w:rPr>
                  </w:pPr>
                  <w:r>
                    <w:rPr>
                      <w:rFonts w:ascii="Times New Roman" w:hAnsi="Times New Roman" w:cs="Times New Roman"/>
                      <w:color w:val="auto"/>
                      <w:sz w:val="24"/>
                      <w:szCs w:val="24"/>
                    </w:rPr>
                    <w:t xml:space="preserve">         </w:t>
                  </w:r>
                </w:p>
              </w:txbxContent>
            </v:textbox>
            <w10:wrap type="square"/>
          </v:shape>
        </w:pict>
      </w:r>
      <w:r w:rsidR="00007BFB" w:rsidRPr="00FD6176">
        <w:rPr>
          <w:rFonts w:ascii="Times New Roman" w:hAnsi="Times New Roman" w:cs="Times New Roman"/>
          <w:b/>
          <w:sz w:val="20"/>
          <w:szCs w:val="20"/>
        </w:rPr>
        <w:t xml:space="preserve">парная работа  </w:t>
      </w:r>
      <w:r w:rsidR="00647AB4" w:rsidRPr="00FD6176">
        <w:rPr>
          <w:rFonts w:ascii="Times New Roman" w:hAnsi="Times New Roman" w:cs="Times New Roman"/>
          <w:b/>
          <w:sz w:val="20"/>
          <w:szCs w:val="20"/>
        </w:rPr>
        <w:t xml:space="preserve">                       </w:t>
      </w:r>
    </w:p>
    <w:p w:rsidR="002D4FEF" w:rsidRDefault="00647AB4" w:rsidP="002D4FEF">
      <w:pPr>
        <w:pStyle w:val="ac"/>
        <w:rPr>
          <w:b/>
          <w:sz w:val="20"/>
          <w:szCs w:val="20"/>
          <w:lang w:val="en-US"/>
        </w:rPr>
      </w:pPr>
      <w:r w:rsidRPr="00647AB4">
        <w:rPr>
          <w:b/>
          <w:sz w:val="20"/>
          <w:szCs w:val="20"/>
        </w:rPr>
        <w:lastRenderedPageBreak/>
        <w:t xml:space="preserve">                         </w:t>
      </w:r>
    </w:p>
    <w:p w:rsidR="00295378" w:rsidRDefault="00FD6176" w:rsidP="002D4FEF">
      <w:pPr>
        <w:pStyle w:val="ac"/>
        <w:rPr>
          <w:rFonts w:ascii="Times New Roman" w:hAnsi="Times New Roman" w:cs="Times New Roman"/>
        </w:rPr>
      </w:pPr>
      <w:r w:rsidRPr="00295378">
        <w:rPr>
          <w:rFonts w:ascii="Times New Roman" w:hAnsi="Times New Roman" w:cs="Times New Roman"/>
          <w:b/>
          <w:color w:val="984806" w:themeColor="accent6" w:themeShade="80"/>
        </w:rPr>
        <w:t>б</w:t>
      </w:r>
      <w:r w:rsidR="00007BFB" w:rsidRPr="00295378">
        <w:rPr>
          <w:rFonts w:ascii="Times New Roman" w:hAnsi="Times New Roman" w:cs="Times New Roman"/>
          <w:b/>
          <w:color w:val="984806" w:themeColor="accent6" w:themeShade="80"/>
        </w:rPr>
        <w:t>) Задания – “ловушки”,</w:t>
      </w:r>
      <w:r w:rsidR="00007BFB" w:rsidRPr="00295378">
        <w:rPr>
          <w:rFonts w:ascii="Times New Roman" w:hAnsi="Times New Roman" w:cs="Times New Roman"/>
        </w:rPr>
        <w:t xml:space="preserve"> различающие ориентацию ребенка на задачу и на действия учителя. Учитель задает вопрос и, работая вместе с классом, предлагает неверный ответ </w:t>
      </w:r>
    </w:p>
    <w:p w:rsidR="00007BFB" w:rsidRPr="00470ADD" w:rsidRDefault="00007BFB" w:rsidP="00723151">
      <w:pPr>
        <w:pStyle w:val="a7"/>
        <w:jc w:val="both"/>
        <w:rPr>
          <w:rFonts w:ascii="Times New Roman" w:hAnsi="Times New Roman" w:cs="Times New Roman"/>
          <w:sz w:val="24"/>
          <w:szCs w:val="24"/>
        </w:rPr>
      </w:pPr>
      <w:r w:rsidRPr="00295378">
        <w:rPr>
          <w:rFonts w:ascii="Times New Roman" w:hAnsi="Times New Roman" w:cs="Times New Roman"/>
          <w:sz w:val="24"/>
          <w:szCs w:val="24"/>
        </w:rPr>
        <w:t xml:space="preserve">или присоединяется к неверному ответу ученика. Для ученика создается ситуация, в которой он должен сопоставить свою и другую точку зрения, что воспитывает у ученика </w:t>
      </w:r>
      <w:r w:rsidRPr="00470ADD">
        <w:rPr>
          <w:rFonts w:ascii="Times New Roman" w:hAnsi="Times New Roman" w:cs="Times New Roman"/>
          <w:sz w:val="24"/>
          <w:szCs w:val="24"/>
        </w:rPr>
        <w:t>привычку доверять себе не менее чем учителю, ни с кем не соглашаться просто так, не подумав.</w:t>
      </w:r>
    </w:p>
    <w:p w:rsidR="00007BFB" w:rsidRPr="00470ADD" w:rsidRDefault="00007BFB" w:rsidP="00723151">
      <w:pPr>
        <w:pStyle w:val="a7"/>
        <w:jc w:val="both"/>
        <w:rPr>
          <w:rFonts w:ascii="Times New Roman" w:hAnsi="Times New Roman" w:cs="Times New Roman"/>
          <w:sz w:val="24"/>
          <w:szCs w:val="24"/>
        </w:rPr>
      </w:pPr>
      <w:r w:rsidRPr="00470ADD">
        <w:rPr>
          <w:rFonts w:ascii="Times New Roman" w:hAnsi="Times New Roman" w:cs="Times New Roman"/>
          <w:sz w:val="24"/>
          <w:szCs w:val="24"/>
        </w:rPr>
        <w:t>- В какой из этих пар слова по смыслу связаны между собой не так, как в остальных? Волк – волчица, петух – курица, ворон – ворона, жеребец – кобыла, кот – кошка.</w:t>
      </w:r>
    </w:p>
    <w:p w:rsidR="00470ADD" w:rsidRPr="00447713" w:rsidRDefault="00470ADD" w:rsidP="00723151">
      <w:pPr>
        <w:pStyle w:val="a7"/>
        <w:jc w:val="both"/>
        <w:rPr>
          <w:rFonts w:ascii="Times New Roman" w:hAnsi="Times New Roman" w:cs="Times New Roman"/>
          <w:b/>
          <w:color w:val="984806" w:themeColor="accent6" w:themeShade="80"/>
          <w:sz w:val="24"/>
          <w:szCs w:val="24"/>
        </w:rPr>
      </w:pPr>
      <w:r w:rsidRPr="00447713">
        <w:rPr>
          <w:rFonts w:ascii="Times New Roman" w:hAnsi="Times New Roman" w:cs="Times New Roman"/>
          <w:b/>
          <w:color w:val="984806" w:themeColor="accent6" w:themeShade="80"/>
          <w:sz w:val="24"/>
          <w:szCs w:val="24"/>
        </w:rPr>
        <w:t>в) Прием «переориентации»</w:t>
      </w:r>
    </w:p>
    <w:p w:rsidR="00FD6176" w:rsidRDefault="00470ADD" w:rsidP="00723151">
      <w:pPr>
        <w:pStyle w:val="a7"/>
        <w:jc w:val="both"/>
        <w:rPr>
          <w:rFonts w:ascii="Times New Roman" w:hAnsi="Times New Roman" w:cs="Times New Roman"/>
          <w:sz w:val="24"/>
          <w:szCs w:val="24"/>
        </w:rPr>
      </w:pPr>
      <w:r w:rsidRPr="00470ADD">
        <w:rPr>
          <w:rFonts w:ascii="Times New Roman" w:hAnsi="Times New Roman" w:cs="Times New Roman"/>
          <w:sz w:val="24"/>
          <w:szCs w:val="24"/>
        </w:rPr>
        <w:t>Дошкольное поведение « делай как я» переориентируем на « я тебе помогу, если ты мне рас</w:t>
      </w:r>
      <w:r>
        <w:rPr>
          <w:rFonts w:ascii="Times New Roman" w:hAnsi="Times New Roman" w:cs="Times New Roman"/>
          <w:sz w:val="24"/>
          <w:szCs w:val="24"/>
        </w:rPr>
        <w:t>с</w:t>
      </w:r>
      <w:r w:rsidRPr="00470ADD">
        <w:rPr>
          <w:rFonts w:ascii="Times New Roman" w:hAnsi="Times New Roman" w:cs="Times New Roman"/>
          <w:sz w:val="24"/>
          <w:szCs w:val="24"/>
        </w:rPr>
        <w:t>кажешь</w:t>
      </w:r>
      <w:r>
        <w:rPr>
          <w:rFonts w:ascii="Times New Roman" w:hAnsi="Times New Roman" w:cs="Times New Roman"/>
          <w:sz w:val="24"/>
          <w:szCs w:val="24"/>
        </w:rPr>
        <w:t>,</w:t>
      </w:r>
      <w:r w:rsidRPr="00470ADD">
        <w:rPr>
          <w:rFonts w:ascii="Times New Roman" w:hAnsi="Times New Roman" w:cs="Times New Roman"/>
          <w:sz w:val="24"/>
          <w:szCs w:val="24"/>
        </w:rPr>
        <w:t xml:space="preserve"> в чем ты затрудняешься» </w:t>
      </w:r>
    </w:p>
    <w:p w:rsidR="00470ADD" w:rsidRDefault="00470ADD" w:rsidP="00723151">
      <w:pPr>
        <w:pStyle w:val="a7"/>
        <w:jc w:val="both"/>
        <w:rPr>
          <w:rFonts w:ascii="Times New Roman" w:hAnsi="Times New Roman" w:cs="Times New Roman"/>
          <w:sz w:val="24"/>
          <w:szCs w:val="24"/>
        </w:rPr>
      </w:pPr>
      <w:r w:rsidRPr="00470ADD">
        <w:rPr>
          <w:rFonts w:ascii="Times New Roman" w:hAnsi="Times New Roman" w:cs="Times New Roman"/>
          <w:sz w:val="24"/>
          <w:szCs w:val="24"/>
        </w:rPr>
        <w:t>«ошибочных ответов нет»</w:t>
      </w:r>
    </w:p>
    <w:p w:rsidR="00470ADD" w:rsidRDefault="00470ADD" w:rsidP="00723151">
      <w:pPr>
        <w:pStyle w:val="a7"/>
        <w:jc w:val="both"/>
        <w:rPr>
          <w:rFonts w:ascii="Times New Roman" w:hAnsi="Times New Roman" w:cs="Times New Roman"/>
          <w:sz w:val="24"/>
          <w:szCs w:val="24"/>
        </w:rPr>
      </w:pPr>
      <w:r>
        <w:rPr>
          <w:rFonts w:ascii="Times New Roman" w:hAnsi="Times New Roman" w:cs="Times New Roman"/>
          <w:sz w:val="24"/>
          <w:szCs w:val="24"/>
        </w:rPr>
        <w:t>Твой умный вопрос вывел нас из тупика. Бывают ответы на незаданные вопросы</w:t>
      </w:r>
    </w:p>
    <w:p w:rsidR="00447713" w:rsidRDefault="00447713" w:rsidP="00723151">
      <w:pPr>
        <w:pStyle w:val="a7"/>
        <w:jc w:val="both"/>
        <w:rPr>
          <w:rFonts w:ascii="Times New Roman" w:hAnsi="Times New Roman" w:cs="Times New Roman"/>
          <w:sz w:val="24"/>
          <w:szCs w:val="24"/>
        </w:rPr>
      </w:pPr>
      <w:r>
        <w:rPr>
          <w:rFonts w:ascii="Times New Roman" w:hAnsi="Times New Roman" w:cs="Times New Roman"/>
          <w:sz w:val="24"/>
          <w:szCs w:val="24"/>
        </w:rPr>
        <w:t>- Сколько звуков в слове пять? (3,4,5)</w:t>
      </w:r>
    </w:p>
    <w:p w:rsidR="00447713" w:rsidRPr="007C41C4" w:rsidRDefault="007C41C4" w:rsidP="00723151">
      <w:pPr>
        <w:pStyle w:val="a7"/>
        <w:jc w:val="both"/>
        <w:rPr>
          <w:rFonts w:ascii="Times New Roman" w:hAnsi="Times New Roman" w:cs="Times New Roman"/>
          <w:b/>
          <w:color w:val="984806" w:themeColor="accent6" w:themeShade="80"/>
          <w:sz w:val="24"/>
          <w:szCs w:val="24"/>
        </w:rPr>
      </w:pPr>
      <w:r w:rsidRPr="007C41C4">
        <w:rPr>
          <w:rFonts w:ascii="Times New Roman" w:hAnsi="Times New Roman" w:cs="Times New Roman"/>
          <w:b/>
          <w:color w:val="984806" w:themeColor="accent6" w:themeShade="80"/>
          <w:sz w:val="24"/>
          <w:szCs w:val="24"/>
        </w:rPr>
        <w:t>г</w:t>
      </w:r>
      <w:r w:rsidR="00447713" w:rsidRPr="007C41C4">
        <w:rPr>
          <w:rFonts w:ascii="Times New Roman" w:hAnsi="Times New Roman" w:cs="Times New Roman"/>
          <w:b/>
          <w:color w:val="984806" w:themeColor="accent6" w:themeShade="80"/>
          <w:sz w:val="24"/>
          <w:szCs w:val="24"/>
        </w:rPr>
        <w:t xml:space="preserve">) </w:t>
      </w:r>
      <w:r w:rsidRPr="007C41C4">
        <w:rPr>
          <w:rFonts w:ascii="Times New Roman" w:hAnsi="Times New Roman" w:cs="Times New Roman"/>
          <w:b/>
          <w:color w:val="984806" w:themeColor="accent6" w:themeShade="80"/>
          <w:sz w:val="24"/>
          <w:szCs w:val="24"/>
        </w:rPr>
        <w:t>С</w:t>
      </w:r>
      <w:r w:rsidR="00447713" w:rsidRPr="007C41C4">
        <w:rPr>
          <w:rFonts w:ascii="Times New Roman" w:hAnsi="Times New Roman" w:cs="Times New Roman"/>
          <w:b/>
          <w:color w:val="984806" w:themeColor="accent6" w:themeShade="80"/>
          <w:sz w:val="24"/>
          <w:szCs w:val="24"/>
        </w:rPr>
        <w:t>оздание учебных ситуаций, вынуждающих ребенка, отвечать на вопрос учителя вопросом, уточняющим задание</w:t>
      </w:r>
    </w:p>
    <w:p w:rsidR="00447713" w:rsidRPr="007C41C4" w:rsidRDefault="00447713"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 Определите падеж у существительных мимоза, гладиолус.</w:t>
      </w:r>
    </w:p>
    <w:p w:rsidR="00447713" w:rsidRPr="007C41C4" w:rsidRDefault="00447713"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 xml:space="preserve"> Ученик: А вы не сказали</w:t>
      </w:r>
      <w:r w:rsidR="007C41C4">
        <w:rPr>
          <w:rFonts w:ascii="Times New Roman" w:hAnsi="Times New Roman" w:cs="Times New Roman"/>
          <w:sz w:val="24"/>
          <w:szCs w:val="24"/>
        </w:rPr>
        <w:t>,</w:t>
      </w:r>
      <w:r w:rsidRPr="007C41C4">
        <w:rPr>
          <w:rFonts w:ascii="Times New Roman" w:hAnsi="Times New Roman" w:cs="Times New Roman"/>
          <w:sz w:val="24"/>
          <w:szCs w:val="24"/>
        </w:rPr>
        <w:t xml:space="preserve"> из какого предложения?</w:t>
      </w:r>
    </w:p>
    <w:p w:rsidR="00447713" w:rsidRPr="007C41C4" w:rsidRDefault="00447713"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 xml:space="preserve">- </w:t>
      </w:r>
      <w:r w:rsidR="007C41C4">
        <w:rPr>
          <w:rFonts w:ascii="Times New Roman" w:hAnsi="Times New Roman" w:cs="Times New Roman"/>
          <w:sz w:val="24"/>
          <w:szCs w:val="24"/>
        </w:rPr>
        <w:t>Я</w:t>
      </w:r>
      <w:r w:rsidRPr="007C41C4">
        <w:rPr>
          <w:rFonts w:ascii="Times New Roman" w:hAnsi="Times New Roman" w:cs="Times New Roman"/>
          <w:sz w:val="24"/>
          <w:szCs w:val="24"/>
        </w:rPr>
        <w:t xml:space="preserve"> вырастил гладиолус. У меня расцвел гладиолус.</w:t>
      </w:r>
    </w:p>
    <w:p w:rsidR="005A33C2" w:rsidRPr="007C41C4" w:rsidRDefault="007C41C4" w:rsidP="00723151">
      <w:pPr>
        <w:pStyle w:val="a7"/>
        <w:jc w:val="both"/>
        <w:rPr>
          <w:rFonts w:ascii="Times New Roman" w:hAnsi="Times New Roman" w:cs="Times New Roman"/>
          <w:b/>
          <w:color w:val="984806" w:themeColor="accent6" w:themeShade="80"/>
          <w:sz w:val="24"/>
          <w:szCs w:val="24"/>
        </w:rPr>
      </w:pPr>
      <w:r w:rsidRPr="007C41C4">
        <w:rPr>
          <w:rFonts w:ascii="Times New Roman" w:hAnsi="Times New Roman" w:cs="Times New Roman"/>
          <w:b/>
          <w:color w:val="984806" w:themeColor="accent6" w:themeShade="80"/>
          <w:sz w:val="24"/>
          <w:szCs w:val="24"/>
        </w:rPr>
        <w:t>д</w:t>
      </w:r>
      <w:r w:rsidR="00447713" w:rsidRPr="007C41C4">
        <w:rPr>
          <w:rFonts w:ascii="Times New Roman" w:hAnsi="Times New Roman" w:cs="Times New Roman"/>
          <w:b/>
          <w:color w:val="984806" w:themeColor="accent6" w:themeShade="80"/>
          <w:sz w:val="24"/>
          <w:szCs w:val="24"/>
        </w:rPr>
        <w:t xml:space="preserve">) </w:t>
      </w:r>
      <w:r w:rsidRPr="007C41C4">
        <w:rPr>
          <w:rFonts w:ascii="Times New Roman" w:hAnsi="Times New Roman" w:cs="Times New Roman"/>
          <w:b/>
          <w:color w:val="984806" w:themeColor="accent6" w:themeShade="80"/>
          <w:sz w:val="24"/>
          <w:szCs w:val="24"/>
        </w:rPr>
        <w:t>В</w:t>
      </w:r>
      <w:r w:rsidR="00447713" w:rsidRPr="007C41C4">
        <w:rPr>
          <w:rFonts w:ascii="Times New Roman" w:hAnsi="Times New Roman" w:cs="Times New Roman"/>
          <w:b/>
          <w:color w:val="984806" w:themeColor="accent6" w:themeShade="80"/>
          <w:sz w:val="24"/>
          <w:szCs w:val="24"/>
        </w:rPr>
        <w:t>ведение гипотезы на уроке.</w:t>
      </w:r>
      <w:r w:rsidR="005A33C2" w:rsidRPr="007C41C4">
        <w:rPr>
          <w:rFonts w:ascii="Times New Roman" w:hAnsi="Times New Roman" w:cs="Times New Roman"/>
          <w:b/>
          <w:color w:val="984806" w:themeColor="accent6" w:themeShade="80"/>
          <w:sz w:val="24"/>
          <w:szCs w:val="24"/>
        </w:rPr>
        <w:t xml:space="preserve"> </w:t>
      </w:r>
    </w:p>
    <w:p w:rsidR="005A33C2" w:rsidRPr="007C41C4" w:rsidRDefault="005A33C2"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 Я считаю, что если звуки одинаковы, то и буквы должны быть одинаковы.</w:t>
      </w:r>
    </w:p>
    <w:p w:rsidR="0095156A" w:rsidRPr="007C41C4" w:rsidRDefault="0095156A" w:rsidP="00723151">
      <w:pPr>
        <w:pStyle w:val="a7"/>
        <w:jc w:val="both"/>
        <w:rPr>
          <w:rFonts w:ascii="Times New Roman" w:hAnsi="Times New Roman" w:cs="Times New Roman"/>
          <w:b/>
          <w:color w:val="984806" w:themeColor="accent6" w:themeShade="80"/>
          <w:sz w:val="24"/>
          <w:szCs w:val="24"/>
        </w:rPr>
      </w:pPr>
      <w:r w:rsidRPr="007C41C4">
        <w:rPr>
          <w:b/>
          <w:color w:val="984806" w:themeColor="accent6" w:themeShade="80"/>
        </w:rPr>
        <w:t xml:space="preserve"> </w:t>
      </w:r>
      <w:r w:rsidR="007C41C4" w:rsidRPr="007C41C4">
        <w:rPr>
          <w:rFonts w:ascii="Times New Roman" w:hAnsi="Times New Roman" w:cs="Times New Roman"/>
          <w:b/>
          <w:color w:val="984806" w:themeColor="accent6" w:themeShade="80"/>
          <w:sz w:val="24"/>
          <w:szCs w:val="24"/>
        </w:rPr>
        <w:t>е</w:t>
      </w:r>
      <w:r w:rsidRPr="007C41C4">
        <w:rPr>
          <w:rFonts w:ascii="Times New Roman" w:hAnsi="Times New Roman" w:cs="Times New Roman"/>
          <w:b/>
          <w:color w:val="984806" w:themeColor="accent6" w:themeShade="80"/>
          <w:sz w:val="24"/>
          <w:szCs w:val="24"/>
        </w:rPr>
        <w:t>)</w:t>
      </w:r>
      <w:r w:rsidR="007C41C4" w:rsidRPr="007C41C4">
        <w:rPr>
          <w:rFonts w:ascii="Times New Roman" w:hAnsi="Times New Roman" w:cs="Times New Roman"/>
          <w:b/>
          <w:color w:val="984806" w:themeColor="accent6" w:themeShade="80"/>
          <w:sz w:val="24"/>
          <w:szCs w:val="24"/>
        </w:rPr>
        <w:t xml:space="preserve"> </w:t>
      </w:r>
      <w:r w:rsidRPr="007C41C4">
        <w:rPr>
          <w:rFonts w:ascii="Times New Roman" w:hAnsi="Times New Roman" w:cs="Times New Roman"/>
          <w:b/>
          <w:color w:val="984806" w:themeColor="accent6" w:themeShade="80"/>
          <w:sz w:val="24"/>
          <w:szCs w:val="24"/>
        </w:rPr>
        <w:t>Выход ребенка за границы своего знания</w:t>
      </w:r>
    </w:p>
    <w:p w:rsidR="0095156A" w:rsidRPr="007C41C4" w:rsidRDefault="0095156A" w:rsidP="00723151">
      <w:pPr>
        <w:pStyle w:val="a7"/>
        <w:numPr>
          <w:ilvl w:val="0"/>
          <w:numId w:val="27"/>
        </w:numPr>
        <w:jc w:val="both"/>
        <w:rPr>
          <w:rFonts w:ascii="Times New Roman" w:hAnsi="Times New Roman" w:cs="Times New Roman"/>
          <w:sz w:val="24"/>
          <w:szCs w:val="24"/>
        </w:rPr>
      </w:pPr>
      <w:r w:rsidRPr="007C41C4">
        <w:rPr>
          <w:rFonts w:ascii="Times New Roman" w:hAnsi="Times New Roman" w:cs="Times New Roman"/>
          <w:sz w:val="24"/>
          <w:szCs w:val="24"/>
        </w:rPr>
        <w:t xml:space="preserve">Задания имитирующие позицию учителя. </w:t>
      </w:r>
    </w:p>
    <w:p w:rsidR="0095156A" w:rsidRPr="007C41C4" w:rsidRDefault="0095156A"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 xml:space="preserve">- Учащиеся познакомились с правописанием мягкого знака в именах существительных после шипящих. </w:t>
      </w:r>
    </w:p>
    <w:p w:rsidR="0095156A" w:rsidRPr="007C41C4" w:rsidRDefault="0095156A" w:rsidP="00723151">
      <w:pPr>
        <w:pStyle w:val="a7"/>
        <w:jc w:val="both"/>
        <w:rPr>
          <w:rFonts w:ascii="Times New Roman" w:hAnsi="Times New Roman" w:cs="Times New Roman"/>
          <w:i/>
          <w:sz w:val="24"/>
          <w:szCs w:val="24"/>
        </w:rPr>
      </w:pPr>
      <w:r w:rsidRPr="007C41C4">
        <w:rPr>
          <w:rFonts w:ascii="Times New Roman" w:hAnsi="Times New Roman" w:cs="Times New Roman"/>
          <w:sz w:val="24"/>
          <w:szCs w:val="24"/>
        </w:rPr>
        <w:t xml:space="preserve">Найдите те слова, которые можно предложить другим ученикам для записи: </w:t>
      </w:r>
      <w:r w:rsidRPr="007C41C4">
        <w:rPr>
          <w:rFonts w:ascii="Times New Roman" w:hAnsi="Times New Roman" w:cs="Times New Roman"/>
          <w:i/>
          <w:sz w:val="24"/>
          <w:szCs w:val="24"/>
        </w:rPr>
        <w:t>речь, мяч, конь, вещь, плащ, встать, любишь, соль, прочь, кирпич, течь…</w:t>
      </w:r>
    </w:p>
    <w:p w:rsidR="007C41C4" w:rsidRDefault="007C41C4" w:rsidP="00723151">
      <w:pPr>
        <w:pStyle w:val="a7"/>
        <w:numPr>
          <w:ilvl w:val="0"/>
          <w:numId w:val="28"/>
        </w:numPr>
        <w:jc w:val="both"/>
        <w:rPr>
          <w:rFonts w:ascii="Times New Roman" w:hAnsi="Times New Roman" w:cs="Times New Roman"/>
          <w:color w:val="000000"/>
          <w:sz w:val="24"/>
          <w:szCs w:val="24"/>
        </w:rPr>
      </w:pPr>
      <w:r>
        <w:rPr>
          <w:rFonts w:ascii="Times New Roman" w:hAnsi="Times New Roman" w:cs="Times New Roman"/>
          <w:color w:val="000000"/>
          <w:sz w:val="24"/>
          <w:szCs w:val="24"/>
        </w:rPr>
        <w:t>З</w:t>
      </w:r>
      <w:r w:rsidR="0095156A" w:rsidRPr="007C41C4">
        <w:rPr>
          <w:rFonts w:ascii="Times New Roman" w:hAnsi="Times New Roman" w:cs="Times New Roman"/>
          <w:color w:val="000000"/>
          <w:sz w:val="24"/>
          <w:szCs w:val="24"/>
        </w:rPr>
        <w:t xml:space="preserve">адания, которые учат детей рассматривать знакомый предмет с особой, нестандартной позиции. </w:t>
      </w:r>
    </w:p>
    <w:p w:rsidR="0095156A" w:rsidRPr="007C41C4" w:rsidRDefault="0095156A" w:rsidP="00723151">
      <w:pPr>
        <w:pStyle w:val="a7"/>
        <w:jc w:val="both"/>
        <w:rPr>
          <w:rFonts w:ascii="Times New Roman" w:hAnsi="Times New Roman" w:cs="Times New Roman"/>
          <w:i/>
          <w:color w:val="000000"/>
          <w:sz w:val="24"/>
          <w:szCs w:val="24"/>
        </w:rPr>
      </w:pPr>
      <w:r w:rsidRPr="007C41C4">
        <w:rPr>
          <w:rFonts w:ascii="Times New Roman" w:hAnsi="Times New Roman" w:cs="Times New Roman"/>
          <w:color w:val="000000"/>
          <w:sz w:val="24"/>
          <w:szCs w:val="24"/>
        </w:rPr>
        <w:t xml:space="preserve">В компьютер ввели программу всей русской орфографии. Но некоторые блоки программы испорчены. Сформулируй правила, которые надо запрограммировать заново, если компьютер сделал запись: </w:t>
      </w:r>
      <w:r w:rsidRPr="007C41C4">
        <w:rPr>
          <w:rFonts w:ascii="Times New Roman" w:hAnsi="Times New Roman" w:cs="Times New Roman"/>
          <w:i/>
          <w:color w:val="000000"/>
          <w:sz w:val="24"/>
          <w:szCs w:val="24"/>
        </w:rPr>
        <w:t>"Медведь с валился въяму";</w:t>
      </w:r>
    </w:p>
    <w:p w:rsidR="00C35366" w:rsidRPr="007C41C4" w:rsidRDefault="00C35366" w:rsidP="00723151">
      <w:pPr>
        <w:pStyle w:val="a7"/>
        <w:jc w:val="both"/>
        <w:rPr>
          <w:rFonts w:ascii="Times New Roman" w:hAnsi="Times New Roman" w:cs="Times New Roman"/>
          <w:color w:val="C00000"/>
          <w:sz w:val="24"/>
          <w:szCs w:val="24"/>
        </w:rPr>
      </w:pPr>
      <w:r w:rsidRPr="007C41C4">
        <w:rPr>
          <w:rFonts w:ascii="Times New Roman" w:hAnsi="Times New Roman" w:cs="Times New Roman"/>
          <w:bCs/>
          <w:color w:val="C00000"/>
          <w:sz w:val="24"/>
          <w:szCs w:val="24"/>
        </w:rPr>
        <w:t>Сотрудничество детей друг с другом</w:t>
      </w:r>
    </w:p>
    <w:p w:rsidR="00C35366" w:rsidRPr="007C41C4" w:rsidRDefault="00C35366"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Одна из самых продуктивных форм организации учебной дискуссии – совместная, групповая работа детей. В непосредственном взаимодействии с учителем ребенку трудно освоить взрослые приемы, необходимые для того чтобы научиться учить себя самостоятельно. Для этого ему нужно общение с равными себе, т.е. с детьми.</w:t>
      </w:r>
    </w:p>
    <w:p w:rsidR="00C35366" w:rsidRPr="007C41C4" w:rsidRDefault="00C35366"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 xml:space="preserve">Начинать организацию такого сотрудничества можно, и даже необходимо, с первых уроков, предлагая детям ситуации, в которых они работают сообща, обсуждая свои мнения в малых группах по 2-4 человека. Обучение необходимо начать с показа, с образца совместного решения задачи. </w:t>
      </w:r>
    </w:p>
    <w:p w:rsidR="00C35366" w:rsidRPr="007C41C4" w:rsidRDefault="00C35366" w:rsidP="00723151">
      <w:pPr>
        <w:pStyle w:val="a7"/>
        <w:jc w:val="both"/>
        <w:rPr>
          <w:rFonts w:ascii="Times New Roman" w:hAnsi="Times New Roman" w:cs="Times New Roman"/>
          <w:sz w:val="24"/>
          <w:szCs w:val="24"/>
        </w:rPr>
      </w:pPr>
      <w:r w:rsidRPr="00295378">
        <w:rPr>
          <w:rFonts w:ascii="Times New Roman" w:hAnsi="Times New Roman" w:cs="Times New Roman"/>
          <w:b/>
          <w:color w:val="984806" w:themeColor="accent6" w:themeShade="80"/>
          <w:sz w:val="24"/>
          <w:szCs w:val="24"/>
        </w:rPr>
        <w:t>Дискуссионная форма обучения</w:t>
      </w:r>
      <w:r w:rsidRPr="00295378">
        <w:rPr>
          <w:rFonts w:ascii="Times New Roman" w:hAnsi="Times New Roman" w:cs="Times New Roman"/>
          <w:b/>
          <w:color w:val="C00000"/>
          <w:sz w:val="24"/>
          <w:szCs w:val="24"/>
        </w:rPr>
        <w:t xml:space="preserve"> </w:t>
      </w:r>
      <w:r w:rsidRPr="007C41C4">
        <w:rPr>
          <w:rFonts w:ascii="Times New Roman" w:hAnsi="Times New Roman" w:cs="Times New Roman"/>
          <w:sz w:val="24"/>
          <w:szCs w:val="24"/>
        </w:rPr>
        <w:t>- это способ организации совместной деятельности учеников под руководством учителя с целью решить групповые задачи или воздействовать на мнения участников в процессе общения. Использование этого метода позволяет: дать ученикам возможность увидеть проблему с разных сторон, уточнить личные точки зрения, выработать общее решение класса, повысить интерес учеников к проблеме .</w:t>
      </w:r>
    </w:p>
    <w:p w:rsidR="00930AC3" w:rsidRPr="007C41C4" w:rsidRDefault="00930AC3" w:rsidP="00723151">
      <w:pPr>
        <w:pStyle w:val="a7"/>
        <w:jc w:val="both"/>
        <w:rPr>
          <w:rFonts w:ascii="Times New Roman" w:hAnsi="Times New Roman" w:cs="Times New Roman"/>
          <w:sz w:val="24"/>
          <w:szCs w:val="24"/>
        </w:rPr>
      </w:pPr>
      <w:r w:rsidRPr="00295378">
        <w:rPr>
          <w:rFonts w:ascii="Times New Roman" w:hAnsi="Times New Roman" w:cs="Times New Roman"/>
          <w:b/>
          <w:color w:val="984806" w:themeColor="accent6" w:themeShade="80"/>
          <w:sz w:val="24"/>
          <w:szCs w:val="24"/>
        </w:rPr>
        <w:t>Групповая работа</w:t>
      </w:r>
      <w:r w:rsidRPr="007C41C4">
        <w:rPr>
          <w:rFonts w:ascii="Times New Roman" w:hAnsi="Times New Roman" w:cs="Times New Roman"/>
          <w:sz w:val="24"/>
          <w:szCs w:val="24"/>
        </w:rPr>
        <w:t xml:space="preserve"> - одна из самых продуктивных форм организации учебного сотрудничества детей, так как она позволяет: </w:t>
      </w:r>
    </w:p>
    <w:p w:rsidR="00930AC3" w:rsidRPr="007C41C4" w:rsidRDefault="00930AC3" w:rsidP="00723151">
      <w:pPr>
        <w:pStyle w:val="a7"/>
        <w:numPr>
          <w:ilvl w:val="0"/>
          <w:numId w:val="29"/>
        </w:numPr>
        <w:jc w:val="both"/>
        <w:rPr>
          <w:rFonts w:ascii="Times New Roman" w:hAnsi="Times New Roman" w:cs="Times New Roman"/>
          <w:color w:val="000000"/>
          <w:sz w:val="24"/>
          <w:szCs w:val="24"/>
        </w:rPr>
      </w:pPr>
      <w:r w:rsidRPr="007C41C4">
        <w:rPr>
          <w:rFonts w:ascii="Times New Roman" w:hAnsi="Times New Roman" w:cs="Times New Roman"/>
          <w:color w:val="000000"/>
          <w:sz w:val="24"/>
          <w:szCs w:val="24"/>
        </w:rPr>
        <w:lastRenderedPageBreak/>
        <w:t>дать каждому ребенку эмоциональную и содержательную поддержку.</w:t>
      </w:r>
    </w:p>
    <w:p w:rsidR="00930AC3" w:rsidRPr="007C41C4" w:rsidRDefault="00930AC3" w:rsidP="00723151">
      <w:pPr>
        <w:pStyle w:val="a7"/>
        <w:numPr>
          <w:ilvl w:val="0"/>
          <w:numId w:val="29"/>
        </w:numPr>
        <w:jc w:val="both"/>
        <w:rPr>
          <w:rFonts w:ascii="Times New Roman" w:hAnsi="Times New Roman" w:cs="Times New Roman"/>
          <w:color w:val="000000"/>
          <w:sz w:val="24"/>
          <w:szCs w:val="24"/>
        </w:rPr>
      </w:pPr>
      <w:r w:rsidRPr="007C41C4">
        <w:rPr>
          <w:rFonts w:ascii="Times New Roman" w:hAnsi="Times New Roman" w:cs="Times New Roman"/>
          <w:color w:val="000000"/>
          <w:sz w:val="24"/>
          <w:szCs w:val="24"/>
        </w:rPr>
        <w:t xml:space="preserve">дать каждому ребенку возможность утвердиться в себе, попробовать свои силы в микроспорах, где нет ни огромного авторитета учителя, ни подавляющего внимания всего класса; </w:t>
      </w:r>
    </w:p>
    <w:p w:rsidR="00930AC3" w:rsidRPr="007C41C4" w:rsidRDefault="00930AC3" w:rsidP="00723151">
      <w:pPr>
        <w:pStyle w:val="a7"/>
        <w:numPr>
          <w:ilvl w:val="0"/>
          <w:numId w:val="29"/>
        </w:numPr>
        <w:jc w:val="both"/>
        <w:rPr>
          <w:rFonts w:ascii="Times New Roman" w:hAnsi="Times New Roman" w:cs="Times New Roman"/>
          <w:color w:val="000000"/>
          <w:sz w:val="24"/>
          <w:szCs w:val="24"/>
        </w:rPr>
      </w:pPr>
      <w:r w:rsidRPr="007C41C4">
        <w:rPr>
          <w:rFonts w:ascii="Times New Roman" w:hAnsi="Times New Roman" w:cs="Times New Roman"/>
          <w:color w:val="000000"/>
          <w:sz w:val="24"/>
          <w:szCs w:val="24"/>
        </w:rPr>
        <w:t>дать каждому ребенку опыт выполнения тех рефлексивных учительских функций, которые составляют основу умения учиться ;</w:t>
      </w:r>
    </w:p>
    <w:p w:rsidR="00930AC3" w:rsidRPr="007C41C4" w:rsidRDefault="00930AC3" w:rsidP="00723151">
      <w:pPr>
        <w:pStyle w:val="a7"/>
        <w:numPr>
          <w:ilvl w:val="0"/>
          <w:numId w:val="29"/>
        </w:numPr>
        <w:jc w:val="both"/>
        <w:rPr>
          <w:rFonts w:ascii="Times New Roman" w:hAnsi="Times New Roman" w:cs="Times New Roman"/>
          <w:color w:val="000000"/>
          <w:sz w:val="24"/>
          <w:szCs w:val="24"/>
        </w:rPr>
      </w:pPr>
      <w:r w:rsidRPr="007C41C4">
        <w:rPr>
          <w:rFonts w:ascii="Times New Roman" w:hAnsi="Times New Roman" w:cs="Times New Roman"/>
          <w:color w:val="000000"/>
          <w:sz w:val="24"/>
          <w:szCs w:val="24"/>
        </w:rPr>
        <w:t>дать учителю дополнительные мотивационные средства вовлечь детей в содержание обучения.</w:t>
      </w:r>
    </w:p>
    <w:p w:rsidR="00930AC3" w:rsidRPr="007C41C4" w:rsidRDefault="00930AC3"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 xml:space="preserve">      Организацию групповой работы я начинаю с первого школьного дня. Ритуалы, этикет совместной работы, элементарные навыки кооперации осваиваются сначала на внеучебном материале</w:t>
      </w:r>
      <w:r w:rsidR="00295378">
        <w:rPr>
          <w:rFonts w:ascii="Times New Roman" w:hAnsi="Times New Roman" w:cs="Times New Roman"/>
          <w:sz w:val="24"/>
          <w:szCs w:val="24"/>
        </w:rPr>
        <w:t xml:space="preserve"> </w:t>
      </w:r>
      <w:r w:rsidRPr="007C41C4">
        <w:rPr>
          <w:rFonts w:ascii="Times New Roman" w:hAnsi="Times New Roman" w:cs="Times New Roman"/>
          <w:sz w:val="24"/>
          <w:szCs w:val="24"/>
        </w:rPr>
        <w:t xml:space="preserve">( курс « Введение в школьную жизнь» авторы К. Н. Поливанова, Г. А. Цукерман. </w:t>
      </w:r>
      <w:r w:rsidR="001B1262">
        <w:rPr>
          <w:rFonts w:ascii="Times New Roman" w:hAnsi="Times New Roman" w:cs="Times New Roman"/>
          <w:sz w:val="24"/>
          <w:szCs w:val="24"/>
        </w:rPr>
        <w:t xml:space="preserve">Даю </w:t>
      </w:r>
      <w:r w:rsidRPr="007C41C4">
        <w:rPr>
          <w:rFonts w:ascii="Times New Roman" w:hAnsi="Times New Roman" w:cs="Times New Roman"/>
          <w:sz w:val="24"/>
          <w:szCs w:val="24"/>
        </w:rPr>
        <w:t xml:space="preserve"> образец сотрудничества, акцентируя тот или иной момент взаимодействия. </w:t>
      </w:r>
      <w:r w:rsidR="001B1262">
        <w:rPr>
          <w:rFonts w:ascii="Times New Roman" w:hAnsi="Times New Roman" w:cs="Times New Roman"/>
          <w:sz w:val="24"/>
          <w:szCs w:val="24"/>
        </w:rPr>
        <w:t>В</w:t>
      </w:r>
      <w:r w:rsidRPr="007C41C4">
        <w:rPr>
          <w:rFonts w:ascii="Times New Roman" w:hAnsi="Times New Roman" w:cs="Times New Roman"/>
          <w:sz w:val="24"/>
          <w:szCs w:val="24"/>
        </w:rPr>
        <w:t>нимательно наблюда</w:t>
      </w:r>
      <w:r w:rsidR="001B1262">
        <w:rPr>
          <w:rFonts w:ascii="Times New Roman" w:hAnsi="Times New Roman" w:cs="Times New Roman"/>
          <w:sz w:val="24"/>
          <w:szCs w:val="24"/>
        </w:rPr>
        <w:t>ю</w:t>
      </w:r>
      <w:r w:rsidRPr="007C41C4">
        <w:rPr>
          <w:rFonts w:ascii="Times New Roman" w:hAnsi="Times New Roman" w:cs="Times New Roman"/>
          <w:sz w:val="24"/>
          <w:szCs w:val="24"/>
        </w:rPr>
        <w:t xml:space="preserve"> за работой детских групп и выделя</w:t>
      </w:r>
      <w:r w:rsidR="001B1262">
        <w:rPr>
          <w:rFonts w:ascii="Times New Roman" w:hAnsi="Times New Roman" w:cs="Times New Roman"/>
          <w:sz w:val="24"/>
          <w:szCs w:val="24"/>
        </w:rPr>
        <w:t>ю</w:t>
      </w:r>
      <w:r w:rsidRPr="007C41C4">
        <w:rPr>
          <w:rFonts w:ascii="Times New Roman" w:hAnsi="Times New Roman" w:cs="Times New Roman"/>
          <w:sz w:val="24"/>
          <w:szCs w:val="24"/>
        </w:rPr>
        <w:t xml:space="preserve"> наиболее удачные, и наиболее конфликтные способы построения взаимодействия. Далее про</w:t>
      </w:r>
      <w:r w:rsidR="001B1262">
        <w:rPr>
          <w:rFonts w:ascii="Times New Roman" w:hAnsi="Times New Roman" w:cs="Times New Roman"/>
          <w:sz w:val="24"/>
          <w:szCs w:val="24"/>
        </w:rPr>
        <w:t xml:space="preserve">шу </w:t>
      </w:r>
      <w:r w:rsidRPr="007C41C4">
        <w:rPr>
          <w:rFonts w:ascii="Times New Roman" w:hAnsi="Times New Roman" w:cs="Times New Roman"/>
          <w:sz w:val="24"/>
          <w:szCs w:val="24"/>
        </w:rPr>
        <w:t>детей, работавших наиболее слаженно, продемонстрировать свой стиль работы классу</w:t>
      </w:r>
      <w:r w:rsidR="00295378">
        <w:rPr>
          <w:rFonts w:ascii="Times New Roman" w:hAnsi="Times New Roman" w:cs="Times New Roman"/>
          <w:sz w:val="24"/>
          <w:szCs w:val="24"/>
        </w:rPr>
        <w:t>.</w:t>
      </w:r>
      <w:r w:rsidRPr="007C41C4">
        <w:rPr>
          <w:rFonts w:ascii="Times New Roman" w:hAnsi="Times New Roman" w:cs="Times New Roman"/>
          <w:sz w:val="24"/>
          <w:szCs w:val="24"/>
        </w:rPr>
        <w:t xml:space="preserve"> Остальные дети должны рассказать, что им понравилось в работе группы. Комментарии учителя помогают детям выделить наиболее продуктивные особенности того или иного стиля групповой работы. </w:t>
      </w:r>
    </w:p>
    <w:p w:rsidR="00930AC3" w:rsidRPr="007C41C4" w:rsidRDefault="00930AC3" w:rsidP="00723151">
      <w:pPr>
        <w:pStyle w:val="a7"/>
        <w:jc w:val="both"/>
        <w:rPr>
          <w:rFonts w:ascii="Times New Roman" w:hAnsi="Times New Roman" w:cs="Times New Roman"/>
          <w:sz w:val="24"/>
          <w:szCs w:val="24"/>
        </w:rPr>
      </w:pPr>
      <w:r w:rsidRPr="007C41C4">
        <w:rPr>
          <w:rFonts w:ascii="Times New Roman" w:hAnsi="Times New Roman" w:cs="Times New Roman"/>
          <w:sz w:val="24"/>
          <w:szCs w:val="24"/>
        </w:rPr>
        <w:t>В процессе опытно- экспериментальной работы мною разработаты</w:t>
      </w:r>
      <w:r w:rsidR="00EE412A" w:rsidRPr="007C41C4">
        <w:rPr>
          <w:rFonts w:ascii="Times New Roman" w:hAnsi="Times New Roman" w:cs="Times New Roman"/>
          <w:sz w:val="24"/>
          <w:szCs w:val="24"/>
        </w:rPr>
        <w:t>:</w:t>
      </w:r>
    </w:p>
    <w:p w:rsidR="00EE412A" w:rsidRPr="007C41C4" w:rsidRDefault="00EE412A" w:rsidP="00723151">
      <w:pPr>
        <w:pStyle w:val="a7"/>
        <w:numPr>
          <w:ilvl w:val="0"/>
          <w:numId w:val="30"/>
        </w:numPr>
        <w:jc w:val="both"/>
        <w:rPr>
          <w:rFonts w:ascii="Times New Roman" w:hAnsi="Times New Roman" w:cs="Times New Roman"/>
          <w:sz w:val="24"/>
          <w:szCs w:val="24"/>
        </w:rPr>
      </w:pPr>
      <w:r w:rsidRPr="007C41C4">
        <w:rPr>
          <w:rFonts w:ascii="Times New Roman" w:hAnsi="Times New Roman" w:cs="Times New Roman"/>
          <w:sz w:val="24"/>
          <w:szCs w:val="24"/>
        </w:rPr>
        <w:t>методические рекомендации при работе с группой учащихся,</w:t>
      </w:r>
    </w:p>
    <w:p w:rsidR="00EE412A" w:rsidRPr="007C41C4" w:rsidRDefault="00EE412A" w:rsidP="00723151">
      <w:pPr>
        <w:pStyle w:val="a7"/>
        <w:numPr>
          <w:ilvl w:val="0"/>
          <w:numId w:val="30"/>
        </w:numPr>
        <w:jc w:val="both"/>
        <w:rPr>
          <w:rFonts w:ascii="Times New Roman" w:hAnsi="Times New Roman" w:cs="Times New Roman"/>
          <w:sz w:val="24"/>
          <w:szCs w:val="24"/>
        </w:rPr>
      </w:pPr>
      <w:r w:rsidRPr="007C41C4">
        <w:rPr>
          <w:rFonts w:ascii="Times New Roman" w:hAnsi="Times New Roman" w:cs="Times New Roman"/>
          <w:sz w:val="24"/>
          <w:szCs w:val="24"/>
        </w:rPr>
        <w:t>способы формирования групп,</w:t>
      </w:r>
    </w:p>
    <w:p w:rsidR="00EE412A" w:rsidRPr="007C41C4" w:rsidRDefault="00EE412A" w:rsidP="00723151">
      <w:pPr>
        <w:pStyle w:val="a7"/>
        <w:numPr>
          <w:ilvl w:val="0"/>
          <w:numId w:val="30"/>
        </w:numPr>
        <w:jc w:val="both"/>
        <w:rPr>
          <w:rFonts w:ascii="Times New Roman" w:hAnsi="Times New Roman" w:cs="Times New Roman"/>
          <w:sz w:val="24"/>
          <w:szCs w:val="24"/>
        </w:rPr>
      </w:pPr>
      <w:r w:rsidRPr="007C41C4">
        <w:rPr>
          <w:rFonts w:ascii="Times New Roman" w:hAnsi="Times New Roman" w:cs="Times New Roman"/>
          <w:sz w:val="24"/>
          <w:szCs w:val="24"/>
        </w:rPr>
        <w:t>критерии оценки групповой работы,</w:t>
      </w:r>
    </w:p>
    <w:p w:rsidR="00EE412A" w:rsidRPr="007C41C4" w:rsidRDefault="00EE412A" w:rsidP="00723151">
      <w:pPr>
        <w:pStyle w:val="a7"/>
        <w:numPr>
          <w:ilvl w:val="0"/>
          <w:numId w:val="30"/>
        </w:numPr>
        <w:jc w:val="both"/>
        <w:rPr>
          <w:rFonts w:ascii="Times New Roman" w:hAnsi="Times New Roman" w:cs="Times New Roman"/>
          <w:sz w:val="24"/>
          <w:szCs w:val="24"/>
        </w:rPr>
      </w:pPr>
      <w:r w:rsidRPr="007C41C4">
        <w:rPr>
          <w:rFonts w:ascii="Times New Roman" w:hAnsi="Times New Roman" w:cs="Times New Roman"/>
          <w:sz w:val="24"/>
          <w:szCs w:val="24"/>
        </w:rPr>
        <w:t>правила групповой работы и нормы проведения дискуссии (для учащихся)</w:t>
      </w:r>
    </w:p>
    <w:p w:rsidR="00C35366" w:rsidRPr="007C41C4" w:rsidRDefault="001B1262" w:rsidP="00723151">
      <w:pPr>
        <w:pStyle w:val="a7"/>
        <w:numPr>
          <w:ilvl w:val="0"/>
          <w:numId w:val="30"/>
        </w:numPr>
        <w:jc w:val="both"/>
        <w:rPr>
          <w:rFonts w:ascii="Times New Roman" w:hAnsi="Times New Roman" w:cs="Times New Roman"/>
          <w:sz w:val="24"/>
          <w:szCs w:val="24"/>
        </w:rPr>
      </w:pPr>
      <w:r>
        <w:rPr>
          <w:rFonts w:ascii="Times New Roman" w:hAnsi="Times New Roman" w:cs="Times New Roman"/>
          <w:sz w:val="24"/>
          <w:szCs w:val="24"/>
        </w:rPr>
        <w:t>в</w:t>
      </w:r>
      <w:r w:rsidR="00EE412A" w:rsidRPr="007C41C4">
        <w:rPr>
          <w:rFonts w:ascii="Times New Roman" w:hAnsi="Times New Roman" w:cs="Times New Roman"/>
          <w:sz w:val="24"/>
          <w:szCs w:val="24"/>
        </w:rPr>
        <w:t>ыстроен т</w:t>
      </w:r>
      <w:r w:rsidR="00C35366" w:rsidRPr="007C41C4">
        <w:rPr>
          <w:rFonts w:ascii="Times New Roman" w:hAnsi="Times New Roman" w:cs="Times New Roman"/>
          <w:sz w:val="24"/>
          <w:szCs w:val="24"/>
        </w:rPr>
        <w:t xml:space="preserve">ехнологический процесс групповой работы: </w:t>
      </w:r>
    </w:p>
    <w:p w:rsidR="00C35366" w:rsidRPr="001B1262" w:rsidRDefault="00C35366" w:rsidP="00723151">
      <w:pPr>
        <w:pStyle w:val="a7"/>
        <w:ind w:left="1701"/>
        <w:jc w:val="both"/>
        <w:rPr>
          <w:rFonts w:ascii="Times New Roman" w:hAnsi="Times New Roman" w:cs="Times New Roman"/>
          <w:i/>
          <w:color w:val="000000"/>
          <w:sz w:val="24"/>
          <w:szCs w:val="24"/>
        </w:rPr>
      </w:pPr>
      <w:r w:rsidRPr="001B1262">
        <w:rPr>
          <w:rFonts w:ascii="Times New Roman" w:hAnsi="Times New Roman" w:cs="Times New Roman"/>
          <w:i/>
          <w:color w:val="000000"/>
          <w:sz w:val="24"/>
          <w:szCs w:val="24"/>
        </w:rPr>
        <w:t xml:space="preserve">постановка познавательной задачи (проблемной ситуации); </w:t>
      </w:r>
    </w:p>
    <w:p w:rsidR="00C35366" w:rsidRPr="001B1262" w:rsidRDefault="00C35366" w:rsidP="00723151">
      <w:pPr>
        <w:pStyle w:val="a7"/>
        <w:ind w:left="1701"/>
        <w:jc w:val="both"/>
        <w:rPr>
          <w:rFonts w:ascii="Times New Roman" w:hAnsi="Times New Roman" w:cs="Times New Roman"/>
          <w:i/>
          <w:color w:val="000000"/>
          <w:sz w:val="24"/>
          <w:szCs w:val="24"/>
        </w:rPr>
      </w:pPr>
      <w:r w:rsidRPr="001B1262">
        <w:rPr>
          <w:rFonts w:ascii="Times New Roman" w:hAnsi="Times New Roman" w:cs="Times New Roman"/>
          <w:i/>
          <w:color w:val="000000"/>
          <w:sz w:val="24"/>
          <w:szCs w:val="24"/>
        </w:rPr>
        <w:t xml:space="preserve">планирование работы в группе; </w:t>
      </w:r>
    </w:p>
    <w:p w:rsidR="00C35366" w:rsidRPr="001B1262" w:rsidRDefault="00C35366" w:rsidP="00723151">
      <w:pPr>
        <w:pStyle w:val="a7"/>
        <w:ind w:left="1701"/>
        <w:jc w:val="both"/>
        <w:rPr>
          <w:rFonts w:ascii="Times New Roman" w:hAnsi="Times New Roman" w:cs="Times New Roman"/>
          <w:i/>
          <w:color w:val="000000"/>
          <w:sz w:val="24"/>
          <w:szCs w:val="24"/>
        </w:rPr>
      </w:pPr>
      <w:r w:rsidRPr="001B1262">
        <w:rPr>
          <w:rFonts w:ascii="Times New Roman" w:hAnsi="Times New Roman" w:cs="Times New Roman"/>
          <w:i/>
          <w:color w:val="000000"/>
          <w:sz w:val="24"/>
          <w:szCs w:val="24"/>
        </w:rPr>
        <w:t xml:space="preserve">индивидуальное выполнение задания, обсуждение результатов; </w:t>
      </w:r>
    </w:p>
    <w:p w:rsidR="00C35366" w:rsidRPr="001B1262" w:rsidRDefault="00C35366" w:rsidP="00723151">
      <w:pPr>
        <w:pStyle w:val="a7"/>
        <w:ind w:left="1701"/>
        <w:jc w:val="both"/>
        <w:rPr>
          <w:rFonts w:ascii="Times New Roman" w:hAnsi="Times New Roman" w:cs="Times New Roman"/>
          <w:i/>
          <w:color w:val="000000"/>
          <w:sz w:val="24"/>
          <w:szCs w:val="24"/>
        </w:rPr>
      </w:pPr>
      <w:r w:rsidRPr="001B1262">
        <w:rPr>
          <w:rFonts w:ascii="Times New Roman" w:hAnsi="Times New Roman" w:cs="Times New Roman"/>
          <w:i/>
          <w:color w:val="000000"/>
          <w:sz w:val="24"/>
          <w:szCs w:val="24"/>
        </w:rPr>
        <w:t xml:space="preserve">обсуждение общего задания группы (, дополнения, уточнения); </w:t>
      </w:r>
    </w:p>
    <w:p w:rsidR="00C35366" w:rsidRPr="001B1262" w:rsidRDefault="00C35366" w:rsidP="00723151">
      <w:pPr>
        <w:pStyle w:val="a7"/>
        <w:ind w:left="1701"/>
        <w:jc w:val="both"/>
        <w:rPr>
          <w:rFonts w:ascii="Times New Roman" w:hAnsi="Times New Roman" w:cs="Times New Roman"/>
          <w:i/>
          <w:color w:val="000000"/>
          <w:sz w:val="24"/>
          <w:szCs w:val="24"/>
        </w:rPr>
      </w:pPr>
      <w:r w:rsidRPr="001B1262">
        <w:rPr>
          <w:rFonts w:ascii="Times New Roman" w:hAnsi="Times New Roman" w:cs="Times New Roman"/>
          <w:i/>
          <w:color w:val="000000"/>
          <w:sz w:val="24"/>
          <w:szCs w:val="24"/>
        </w:rPr>
        <w:t xml:space="preserve">сообщение о результатах работы группы; </w:t>
      </w:r>
    </w:p>
    <w:p w:rsidR="00C35366" w:rsidRPr="001B1262" w:rsidRDefault="00C35366" w:rsidP="00723151">
      <w:pPr>
        <w:pStyle w:val="a7"/>
        <w:ind w:left="1701"/>
        <w:jc w:val="both"/>
        <w:rPr>
          <w:rFonts w:ascii="Times New Roman" w:hAnsi="Times New Roman" w:cs="Times New Roman"/>
          <w:i/>
          <w:color w:val="000000"/>
          <w:sz w:val="24"/>
          <w:szCs w:val="24"/>
        </w:rPr>
      </w:pPr>
      <w:r w:rsidRPr="001B1262">
        <w:rPr>
          <w:rFonts w:ascii="Times New Roman" w:hAnsi="Times New Roman" w:cs="Times New Roman"/>
          <w:i/>
          <w:color w:val="000000"/>
          <w:sz w:val="24"/>
          <w:szCs w:val="24"/>
        </w:rPr>
        <w:t xml:space="preserve">общий вывод о работе групп и достижении поставленной задачи. </w:t>
      </w:r>
    </w:p>
    <w:p w:rsidR="00737053" w:rsidRPr="001B1262" w:rsidRDefault="00737053" w:rsidP="00723151">
      <w:pPr>
        <w:pStyle w:val="a7"/>
        <w:jc w:val="both"/>
        <w:rPr>
          <w:rFonts w:ascii="Times New Roman" w:hAnsi="Times New Roman" w:cs="Times New Roman"/>
          <w:b/>
          <w:color w:val="984806" w:themeColor="accent6" w:themeShade="80"/>
          <w:sz w:val="24"/>
          <w:szCs w:val="24"/>
        </w:rPr>
      </w:pPr>
      <w:r w:rsidRPr="001B1262">
        <w:rPr>
          <w:rFonts w:ascii="Times New Roman" w:hAnsi="Times New Roman" w:cs="Times New Roman"/>
          <w:b/>
          <w:color w:val="984806" w:themeColor="accent6" w:themeShade="80"/>
          <w:sz w:val="24"/>
          <w:szCs w:val="24"/>
        </w:rPr>
        <w:t>Приемы:</w:t>
      </w:r>
    </w:p>
    <w:p w:rsidR="00857DCB" w:rsidRPr="001B1262" w:rsidRDefault="00EE412A" w:rsidP="00723151">
      <w:pPr>
        <w:pStyle w:val="a7"/>
        <w:jc w:val="both"/>
        <w:rPr>
          <w:rFonts w:ascii="Times New Roman" w:hAnsi="Times New Roman" w:cs="Times New Roman"/>
          <w:b/>
          <w:color w:val="984806" w:themeColor="accent6" w:themeShade="80"/>
          <w:sz w:val="24"/>
          <w:szCs w:val="24"/>
        </w:rPr>
      </w:pPr>
      <w:r w:rsidRPr="001B1262">
        <w:rPr>
          <w:rFonts w:ascii="Times New Roman" w:hAnsi="Times New Roman" w:cs="Times New Roman"/>
          <w:b/>
          <w:color w:val="984806" w:themeColor="accent6" w:themeShade="80"/>
          <w:sz w:val="24"/>
          <w:szCs w:val="24"/>
        </w:rPr>
        <w:t xml:space="preserve"> </w:t>
      </w:r>
      <w:r w:rsidR="001B1262" w:rsidRPr="001B1262">
        <w:rPr>
          <w:rFonts w:ascii="Times New Roman" w:hAnsi="Times New Roman" w:cs="Times New Roman"/>
          <w:b/>
          <w:color w:val="984806" w:themeColor="accent6" w:themeShade="80"/>
          <w:sz w:val="24"/>
          <w:szCs w:val="24"/>
        </w:rPr>
        <w:t>Игра</w:t>
      </w:r>
      <w:r w:rsidRPr="001B1262">
        <w:rPr>
          <w:rFonts w:ascii="Times New Roman" w:hAnsi="Times New Roman" w:cs="Times New Roman"/>
          <w:b/>
          <w:color w:val="984806" w:themeColor="accent6" w:themeShade="80"/>
          <w:sz w:val="24"/>
          <w:szCs w:val="24"/>
        </w:rPr>
        <w:t xml:space="preserve"> «Педсовет» </w:t>
      </w:r>
    </w:p>
    <w:p w:rsidR="00857DCB" w:rsidRPr="007C41C4" w:rsidRDefault="00857DCB" w:rsidP="00723151">
      <w:pPr>
        <w:pStyle w:val="a7"/>
        <w:jc w:val="both"/>
        <w:rPr>
          <w:rStyle w:val="FontStyle11"/>
          <w:sz w:val="24"/>
          <w:szCs w:val="24"/>
        </w:rPr>
      </w:pPr>
      <w:r w:rsidRPr="007C41C4">
        <w:rPr>
          <w:rStyle w:val="FontStyle11"/>
          <w:sz w:val="24"/>
          <w:szCs w:val="24"/>
        </w:rPr>
        <w:t>В нее игра</w:t>
      </w:r>
      <w:r w:rsidR="001B1262">
        <w:rPr>
          <w:rStyle w:val="FontStyle11"/>
          <w:sz w:val="24"/>
          <w:szCs w:val="24"/>
        </w:rPr>
        <w:t>ют</w:t>
      </w:r>
      <w:r w:rsidRPr="007C41C4">
        <w:rPr>
          <w:rStyle w:val="FontStyle11"/>
          <w:sz w:val="24"/>
          <w:szCs w:val="24"/>
        </w:rPr>
        <w:t xml:space="preserve"> вчетвером. Два ребенка берут на себя роли учителей начальных классо</w:t>
      </w:r>
      <w:r w:rsidR="001B1262">
        <w:rPr>
          <w:rStyle w:val="FontStyle11"/>
          <w:sz w:val="24"/>
          <w:szCs w:val="24"/>
        </w:rPr>
        <w:t>в.</w:t>
      </w:r>
      <w:r w:rsidRPr="007C41C4">
        <w:rPr>
          <w:rStyle w:val="FontStyle11"/>
          <w:sz w:val="24"/>
          <w:szCs w:val="24"/>
        </w:rPr>
        <w:t xml:space="preserve"> </w:t>
      </w:r>
      <w:r w:rsidR="001B1262">
        <w:rPr>
          <w:rStyle w:val="FontStyle11"/>
          <w:sz w:val="24"/>
          <w:szCs w:val="24"/>
        </w:rPr>
        <w:t>У</w:t>
      </w:r>
      <w:r w:rsidRPr="007C41C4">
        <w:rPr>
          <w:rStyle w:val="FontStyle11"/>
          <w:sz w:val="24"/>
          <w:szCs w:val="24"/>
        </w:rPr>
        <w:t>ченики</w:t>
      </w:r>
      <w:r w:rsidR="001B1262">
        <w:rPr>
          <w:rStyle w:val="FontStyle11"/>
          <w:sz w:val="24"/>
          <w:szCs w:val="24"/>
        </w:rPr>
        <w:t xml:space="preserve">, </w:t>
      </w:r>
      <w:r w:rsidRPr="007C41C4">
        <w:rPr>
          <w:rStyle w:val="FontStyle11"/>
          <w:sz w:val="24"/>
          <w:szCs w:val="24"/>
        </w:rPr>
        <w:t>которы</w:t>
      </w:r>
      <w:r w:rsidR="001B1262">
        <w:rPr>
          <w:rStyle w:val="FontStyle11"/>
          <w:sz w:val="24"/>
          <w:szCs w:val="24"/>
        </w:rPr>
        <w:t xml:space="preserve">е </w:t>
      </w:r>
      <w:r w:rsidRPr="007C41C4">
        <w:rPr>
          <w:rStyle w:val="FontStyle11"/>
          <w:sz w:val="24"/>
          <w:szCs w:val="24"/>
        </w:rPr>
        <w:t>знают об орфографии ровно столько, сколько извести самим детям. Два других ребенка - учителя старших классов, их учени</w:t>
      </w:r>
      <w:r w:rsidR="001B1262">
        <w:rPr>
          <w:rStyle w:val="FontStyle11"/>
          <w:sz w:val="24"/>
          <w:szCs w:val="24"/>
        </w:rPr>
        <w:t>ки</w:t>
      </w:r>
      <w:r w:rsidRPr="007C41C4">
        <w:rPr>
          <w:rStyle w:val="FontStyle11"/>
          <w:sz w:val="24"/>
          <w:szCs w:val="24"/>
        </w:rPr>
        <w:t xml:space="preserve"> знают об орфографии больше «учителей». «Учителя» собрались на педсовет, чтобы составить контрольные диктанты для своих классов. Перед ними стопка карточек со словами, специально подобранными для этой работы. «Учителя» читают каждое слово и сообща решают, чье оно: для младших или для старших классов. Вот пример обсуждения:</w:t>
      </w:r>
    </w:p>
    <w:p w:rsidR="00857DCB" w:rsidRPr="007C41C4" w:rsidRDefault="00857DCB" w:rsidP="00723151">
      <w:pPr>
        <w:pStyle w:val="a7"/>
        <w:jc w:val="both"/>
        <w:rPr>
          <w:rStyle w:val="FontStyle11"/>
          <w:sz w:val="24"/>
          <w:szCs w:val="24"/>
        </w:rPr>
      </w:pPr>
      <w:r w:rsidRPr="007C41C4">
        <w:rPr>
          <w:rStyle w:val="FontStyle11"/>
          <w:sz w:val="24"/>
          <w:szCs w:val="24"/>
        </w:rPr>
        <w:t xml:space="preserve">1 -й учитель начального класса. </w:t>
      </w:r>
      <w:r w:rsidRPr="001B1262">
        <w:rPr>
          <w:rStyle w:val="FontStyle12"/>
          <w:rFonts w:ascii="Times New Roman" w:hAnsi="Times New Roman" w:cs="Times New Roman"/>
          <w:b w:val="0"/>
          <w:sz w:val="24"/>
          <w:szCs w:val="24"/>
        </w:rPr>
        <w:t>Вскоре</w:t>
      </w:r>
      <w:r w:rsidRPr="007C41C4">
        <w:rPr>
          <w:rStyle w:val="FontStyle12"/>
          <w:rFonts w:ascii="Times New Roman" w:hAnsi="Times New Roman" w:cs="Times New Roman"/>
          <w:b w:val="0"/>
          <w:i w:val="0"/>
          <w:sz w:val="24"/>
          <w:szCs w:val="24"/>
        </w:rPr>
        <w:t xml:space="preserve"> - </w:t>
      </w:r>
      <w:r w:rsidRPr="007C41C4">
        <w:rPr>
          <w:rStyle w:val="FontStyle11"/>
          <w:sz w:val="24"/>
          <w:szCs w:val="24"/>
        </w:rPr>
        <w:t>это наше слово. В нем нет ниче</w:t>
      </w:r>
      <w:r w:rsidRPr="007C41C4">
        <w:rPr>
          <w:rStyle w:val="FontStyle11"/>
          <w:sz w:val="24"/>
          <w:szCs w:val="24"/>
        </w:rPr>
        <w:softHyphen/>
        <w:t xml:space="preserve">го сложного. </w:t>
      </w:r>
      <w:r w:rsidRPr="001B1262">
        <w:rPr>
          <w:rStyle w:val="FontStyle12"/>
          <w:rFonts w:ascii="Times New Roman" w:hAnsi="Times New Roman" w:cs="Times New Roman"/>
          <w:b w:val="0"/>
          <w:sz w:val="24"/>
          <w:szCs w:val="24"/>
        </w:rPr>
        <w:t>Фскоре</w:t>
      </w:r>
      <w:r w:rsidRPr="007C41C4">
        <w:rPr>
          <w:rStyle w:val="FontStyle12"/>
          <w:rFonts w:ascii="Times New Roman" w:hAnsi="Times New Roman" w:cs="Times New Roman"/>
          <w:b w:val="0"/>
          <w:i w:val="0"/>
          <w:sz w:val="24"/>
          <w:szCs w:val="24"/>
        </w:rPr>
        <w:t xml:space="preserve"> </w:t>
      </w:r>
      <w:r w:rsidRPr="007C41C4">
        <w:rPr>
          <w:rStyle w:val="FontStyle11"/>
          <w:sz w:val="24"/>
          <w:szCs w:val="24"/>
        </w:rPr>
        <w:t>мои дети не напишут: мы уже прошли, что приставки «ф» не бывает.</w:t>
      </w:r>
    </w:p>
    <w:p w:rsidR="00857DCB" w:rsidRPr="007C41C4" w:rsidRDefault="00857DCB" w:rsidP="00723151">
      <w:pPr>
        <w:pStyle w:val="a7"/>
        <w:jc w:val="both"/>
        <w:rPr>
          <w:rStyle w:val="FontStyle11"/>
          <w:sz w:val="24"/>
          <w:szCs w:val="24"/>
        </w:rPr>
      </w:pPr>
      <w:r w:rsidRPr="007C41C4">
        <w:rPr>
          <w:rStyle w:val="FontStyle11"/>
          <w:sz w:val="24"/>
          <w:szCs w:val="24"/>
        </w:rPr>
        <w:t>2-й учитель старшего класса. Безударная гласная в окончании. Твои уже учили окончания?</w:t>
      </w:r>
    </w:p>
    <w:p w:rsidR="00857DCB" w:rsidRPr="007C41C4" w:rsidRDefault="00857DCB" w:rsidP="00723151">
      <w:pPr>
        <w:pStyle w:val="a7"/>
        <w:jc w:val="both"/>
        <w:rPr>
          <w:rStyle w:val="FontStyle11"/>
          <w:sz w:val="24"/>
          <w:szCs w:val="24"/>
        </w:rPr>
      </w:pPr>
      <w:r w:rsidRPr="007C41C4">
        <w:rPr>
          <w:rStyle w:val="FontStyle11"/>
          <w:sz w:val="24"/>
          <w:szCs w:val="24"/>
        </w:rPr>
        <w:t>2-й учитель начального класса. Мы учили окончания существительных. Но это, вроде, не существительное.</w:t>
      </w:r>
    </w:p>
    <w:p w:rsidR="00857DCB" w:rsidRPr="007C41C4" w:rsidRDefault="00857DCB" w:rsidP="00723151">
      <w:pPr>
        <w:pStyle w:val="a7"/>
        <w:jc w:val="both"/>
        <w:rPr>
          <w:rStyle w:val="FontStyle11"/>
          <w:sz w:val="24"/>
          <w:szCs w:val="24"/>
        </w:rPr>
      </w:pPr>
      <w:r w:rsidRPr="007C41C4">
        <w:rPr>
          <w:rStyle w:val="FontStyle11"/>
          <w:sz w:val="24"/>
          <w:szCs w:val="24"/>
        </w:rPr>
        <w:t>1 -й учитель начального класса. А какая это часть речи? (Никто из участ</w:t>
      </w:r>
      <w:r w:rsidRPr="007C41C4">
        <w:rPr>
          <w:rStyle w:val="FontStyle11"/>
          <w:sz w:val="24"/>
          <w:szCs w:val="24"/>
        </w:rPr>
        <w:softHyphen/>
        <w:t xml:space="preserve">ников диалога не в состоянии ответить на этот вопрос. На карточке со словом </w:t>
      </w:r>
      <w:r w:rsidRPr="007C41C4">
        <w:rPr>
          <w:rStyle w:val="FontStyle12"/>
          <w:rFonts w:ascii="Times New Roman" w:hAnsi="Times New Roman" w:cs="Times New Roman"/>
          <w:b w:val="0"/>
          <w:i w:val="0"/>
          <w:sz w:val="24"/>
          <w:szCs w:val="24"/>
        </w:rPr>
        <w:t xml:space="preserve">вскоре </w:t>
      </w:r>
      <w:r w:rsidRPr="007C41C4">
        <w:rPr>
          <w:rStyle w:val="FontStyle11"/>
          <w:sz w:val="24"/>
          <w:szCs w:val="24"/>
        </w:rPr>
        <w:t xml:space="preserve">записывается «диагноз»: </w:t>
      </w:r>
      <w:r w:rsidRPr="007C41C4">
        <w:rPr>
          <w:rStyle w:val="FontStyle12"/>
          <w:rFonts w:ascii="Times New Roman" w:hAnsi="Times New Roman" w:cs="Times New Roman"/>
          <w:b w:val="0"/>
          <w:i w:val="0"/>
          <w:sz w:val="24"/>
          <w:szCs w:val="24"/>
        </w:rPr>
        <w:t xml:space="preserve">вскор? </w:t>
      </w:r>
      <w:r w:rsidRPr="007C41C4">
        <w:rPr>
          <w:rStyle w:val="FontStyle11"/>
          <w:sz w:val="24"/>
          <w:szCs w:val="24"/>
        </w:rPr>
        <w:t>- окончание неизвестной части речи.)</w:t>
      </w:r>
    </w:p>
    <w:p w:rsidR="00EE412A" w:rsidRPr="001B1262" w:rsidRDefault="001B1262" w:rsidP="00723151">
      <w:pPr>
        <w:pStyle w:val="a7"/>
        <w:jc w:val="both"/>
        <w:rPr>
          <w:rFonts w:ascii="Times New Roman" w:hAnsi="Times New Roman" w:cs="Times New Roman"/>
          <w:sz w:val="24"/>
          <w:szCs w:val="24"/>
        </w:rPr>
      </w:pPr>
      <w:r w:rsidRPr="001B1262">
        <w:rPr>
          <w:rFonts w:ascii="Times New Roman" w:hAnsi="Times New Roman" w:cs="Times New Roman"/>
          <w:b/>
          <w:color w:val="984806" w:themeColor="accent6" w:themeShade="80"/>
          <w:sz w:val="24"/>
          <w:szCs w:val="24"/>
        </w:rPr>
        <w:t>Игра</w:t>
      </w:r>
      <w:r w:rsidRPr="001B1262">
        <w:rPr>
          <w:rFonts w:ascii="Times New Roman" w:hAnsi="Times New Roman" w:cs="Times New Roman"/>
          <w:sz w:val="24"/>
          <w:szCs w:val="24"/>
        </w:rPr>
        <w:t xml:space="preserve"> </w:t>
      </w:r>
      <w:r w:rsidR="00EE412A" w:rsidRPr="001B1262">
        <w:rPr>
          <w:rFonts w:ascii="Times New Roman" w:hAnsi="Times New Roman" w:cs="Times New Roman"/>
          <w:color w:val="984806" w:themeColor="accent6" w:themeShade="80"/>
          <w:sz w:val="24"/>
          <w:szCs w:val="24"/>
        </w:rPr>
        <w:t>«Карлсон и Малыш -школьники»</w:t>
      </w:r>
    </w:p>
    <w:p w:rsidR="00857DCB" w:rsidRPr="001B1262" w:rsidRDefault="00857DCB" w:rsidP="00723151">
      <w:pPr>
        <w:pStyle w:val="a7"/>
        <w:jc w:val="both"/>
        <w:rPr>
          <w:rFonts w:ascii="Times New Roman" w:hAnsi="Times New Roman" w:cs="Times New Roman"/>
          <w:sz w:val="24"/>
          <w:szCs w:val="24"/>
        </w:rPr>
      </w:pPr>
      <w:r w:rsidRPr="001B1262">
        <w:rPr>
          <w:rFonts w:ascii="Times New Roman" w:hAnsi="Times New Roman" w:cs="Times New Roman"/>
          <w:sz w:val="24"/>
          <w:szCs w:val="24"/>
        </w:rPr>
        <w:t xml:space="preserve">Любое задание можно проигрывать в ситуации как </w:t>
      </w:r>
      <w:r w:rsidR="001B1262">
        <w:rPr>
          <w:rFonts w:ascii="Times New Roman" w:hAnsi="Times New Roman" w:cs="Times New Roman"/>
          <w:sz w:val="24"/>
          <w:szCs w:val="24"/>
        </w:rPr>
        <w:t>«</w:t>
      </w:r>
      <w:r w:rsidRPr="001B1262">
        <w:rPr>
          <w:rFonts w:ascii="Times New Roman" w:hAnsi="Times New Roman" w:cs="Times New Roman"/>
          <w:sz w:val="24"/>
          <w:szCs w:val="24"/>
        </w:rPr>
        <w:t>Ка</w:t>
      </w:r>
      <w:r w:rsidR="001B1262">
        <w:rPr>
          <w:rFonts w:ascii="Times New Roman" w:hAnsi="Times New Roman" w:cs="Times New Roman"/>
          <w:sz w:val="24"/>
          <w:szCs w:val="24"/>
        </w:rPr>
        <w:t>р</w:t>
      </w:r>
      <w:r w:rsidRPr="001B1262">
        <w:rPr>
          <w:rFonts w:ascii="Times New Roman" w:hAnsi="Times New Roman" w:cs="Times New Roman"/>
          <w:sz w:val="24"/>
          <w:szCs w:val="24"/>
        </w:rPr>
        <w:t>лсон</w:t>
      </w:r>
      <w:r w:rsidR="001B1262">
        <w:rPr>
          <w:rFonts w:ascii="Times New Roman" w:hAnsi="Times New Roman" w:cs="Times New Roman"/>
          <w:sz w:val="24"/>
          <w:szCs w:val="24"/>
        </w:rPr>
        <w:t>»</w:t>
      </w:r>
      <w:r w:rsidRPr="001B1262">
        <w:rPr>
          <w:rFonts w:ascii="Times New Roman" w:hAnsi="Times New Roman" w:cs="Times New Roman"/>
          <w:sz w:val="24"/>
          <w:szCs w:val="24"/>
        </w:rPr>
        <w:t xml:space="preserve"> – все знает, все умеет</w:t>
      </w:r>
    </w:p>
    <w:p w:rsidR="00857DCB" w:rsidRPr="001B1262" w:rsidRDefault="001B1262" w:rsidP="00723151">
      <w:pPr>
        <w:pStyle w:val="a7"/>
        <w:jc w:val="both"/>
        <w:rPr>
          <w:rFonts w:ascii="Times New Roman" w:hAnsi="Times New Roman" w:cs="Times New Roman"/>
          <w:sz w:val="24"/>
          <w:szCs w:val="24"/>
        </w:rPr>
      </w:pPr>
      <w:r>
        <w:rPr>
          <w:rFonts w:ascii="Times New Roman" w:hAnsi="Times New Roman" w:cs="Times New Roman"/>
          <w:sz w:val="24"/>
          <w:szCs w:val="24"/>
        </w:rPr>
        <w:t>и</w:t>
      </w:r>
      <w:r w:rsidR="00857DCB" w:rsidRPr="001B1262">
        <w:rPr>
          <w:rFonts w:ascii="Times New Roman" w:hAnsi="Times New Roman" w:cs="Times New Roman"/>
          <w:sz w:val="24"/>
          <w:szCs w:val="24"/>
        </w:rPr>
        <w:t xml:space="preserve"> </w:t>
      </w:r>
      <w:r>
        <w:rPr>
          <w:rFonts w:ascii="Times New Roman" w:hAnsi="Times New Roman" w:cs="Times New Roman"/>
          <w:sz w:val="24"/>
          <w:szCs w:val="24"/>
        </w:rPr>
        <w:t>«</w:t>
      </w:r>
      <w:r w:rsidR="00857DCB" w:rsidRPr="001B1262">
        <w:rPr>
          <w:rFonts w:ascii="Times New Roman" w:hAnsi="Times New Roman" w:cs="Times New Roman"/>
          <w:sz w:val="24"/>
          <w:szCs w:val="24"/>
        </w:rPr>
        <w:t>Малыш</w:t>
      </w:r>
      <w:r>
        <w:rPr>
          <w:rFonts w:ascii="Times New Roman" w:hAnsi="Times New Roman" w:cs="Times New Roman"/>
          <w:sz w:val="24"/>
          <w:szCs w:val="24"/>
        </w:rPr>
        <w:t>»</w:t>
      </w:r>
      <w:r w:rsidR="00857DCB" w:rsidRPr="001B1262">
        <w:rPr>
          <w:rFonts w:ascii="Times New Roman" w:hAnsi="Times New Roman" w:cs="Times New Roman"/>
          <w:sz w:val="24"/>
          <w:szCs w:val="24"/>
        </w:rPr>
        <w:t>, который учится  отделять известное от еще не известного</w:t>
      </w:r>
    </w:p>
    <w:p w:rsidR="00EF4944" w:rsidRPr="001B1262" w:rsidRDefault="001B1262" w:rsidP="00723151">
      <w:pPr>
        <w:pStyle w:val="a7"/>
        <w:jc w:val="both"/>
        <w:rPr>
          <w:rFonts w:ascii="Times New Roman" w:hAnsi="Times New Roman" w:cs="Times New Roman"/>
          <w:sz w:val="24"/>
          <w:szCs w:val="24"/>
        </w:rPr>
      </w:pPr>
      <w:r w:rsidRPr="001B1262">
        <w:rPr>
          <w:rFonts w:ascii="Times New Roman" w:hAnsi="Times New Roman" w:cs="Times New Roman"/>
          <w:b/>
          <w:color w:val="984806" w:themeColor="accent6" w:themeShade="80"/>
          <w:sz w:val="24"/>
          <w:szCs w:val="24"/>
        </w:rPr>
        <w:lastRenderedPageBreak/>
        <w:t>Игра</w:t>
      </w:r>
      <w:r w:rsidRPr="001B1262">
        <w:rPr>
          <w:rFonts w:ascii="Times New Roman" w:hAnsi="Times New Roman" w:cs="Times New Roman"/>
          <w:bCs/>
          <w:iCs/>
          <w:sz w:val="24"/>
          <w:szCs w:val="24"/>
        </w:rPr>
        <w:t xml:space="preserve"> </w:t>
      </w:r>
      <w:r w:rsidR="00EF4944" w:rsidRPr="001B1262">
        <w:rPr>
          <w:rFonts w:ascii="Times New Roman" w:hAnsi="Times New Roman" w:cs="Times New Roman"/>
          <w:b/>
          <w:bCs/>
          <w:iCs/>
          <w:color w:val="984806" w:themeColor="accent6" w:themeShade="80"/>
          <w:sz w:val="24"/>
          <w:szCs w:val="24"/>
        </w:rPr>
        <w:t>“Равновесие”</w:t>
      </w:r>
      <w:r w:rsidR="00EF4944" w:rsidRPr="001B1262">
        <w:rPr>
          <w:rFonts w:ascii="Times New Roman" w:hAnsi="Times New Roman" w:cs="Times New Roman"/>
          <w:bCs/>
          <w:iCs/>
          <w:sz w:val="24"/>
          <w:szCs w:val="24"/>
        </w:rPr>
        <w:t>-</w:t>
      </w:r>
      <w:r w:rsidR="00EF4944" w:rsidRPr="001B1262">
        <w:rPr>
          <w:rFonts w:ascii="Times New Roman" w:hAnsi="Times New Roman" w:cs="Times New Roman"/>
          <w:sz w:val="24"/>
          <w:szCs w:val="24"/>
        </w:rPr>
        <w:t xml:space="preserve"> диагностическая игра, в ходе которой дети учатся настраиваться друг на друга и сохранять равновесие в общение. Выполняется в паре, используйте возможность выполнить это задание с разными партнерами. Используются три позиции: сидя напротив друг друга, взяться за руки и отклониться назад, при этом удерживать равновесие; стоя на коленях; стоя, поставив ступни ног вплотную друг к другу и отклонившись.</w:t>
      </w:r>
    </w:p>
    <w:p w:rsidR="00EF4944" w:rsidRPr="001B1262" w:rsidRDefault="001B1262" w:rsidP="00723151">
      <w:pPr>
        <w:pStyle w:val="a7"/>
        <w:jc w:val="both"/>
        <w:rPr>
          <w:rFonts w:ascii="Times New Roman" w:hAnsi="Times New Roman" w:cs="Times New Roman"/>
          <w:sz w:val="24"/>
          <w:szCs w:val="24"/>
        </w:rPr>
      </w:pPr>
      <w:r w:rsidRPr="001B1262">
        <w:rPr>
          <w:rFonts w:ascii="Times New Roman" w:hAnsi="Times New Roman" w:cs="Times New Roman"/>
          <w:b/>
          <w:color w:val="984806" w:themeColor="accent6" w:themeShade="80"/>
          <w:sz w:val="24"/>
          <w:szCs w:val="24"/>
        </w:rPr>
        <w:t>Игра</w:t>
      </w:r>
      <w:r w:rsidRPr="001B1262">
        <w:rPr>
          <w:rFonts w:ascii="Times New Roman" w:hAnsi="Times New Roman" w:cs="Times New Roman"/>
          <w:bCs/>
          <w:iCs/>
          <w:sz w:val="24"/>
          <w:szCs w:val="24"/>
        </w:rPr>
        <w:t xml:space="preserve"> </w:t>
      </w:r>
      <w:r w:rsidR="00EF4944" w:rsidRPr="001B1262">
        <w:rPr>
          <w:rFonts w:ascii="Times New Roman" w:hAnsi="Times New Roman" w:cs="Times New Roman"/>
          <w:b/>
          <w:bCs/>
          <w:iCs/>
          <w:color w:val="984806" w:themeColor="accent6" w:themeShade="80"/>
          <w:sz w:val="24"/>
          <w:szCs w:val="24"/>
        </w:rPr>
        <w:t>“Браво”</w:t>
      </w:r>
      <w:r w:rsidR="00EF4944" w:rsidRPr="001B1262">
        <w:rPr>
          <w:rFonts w:ascii="Times New Roman" w:hAnsi="Times New Roman" w:cs="Times New Roman"/>
          <w:sz w:val="24"/>
          <w:szCs w:val="24"/>
        </w:rPr>
        <w:t xml:space="preserve"> - эта игра способствует сплочению группы. Дети, в чей адрес раздаются аплодисменты, получают точно такое же наслаждение от игры, как и те, кто им рукоплещет. Поставьте стул в центре класса и попросите всех плотно окружить его со всех сторон. Спросите детей, кто из них хочет первым встать на этот пьедестал и насладиться громом наших аплодисментов? В первый раз помогите классу рукоплескать изо всех сил. Когда дети увидят, как аплодисменты приятны стоящему на стуле ребенку, они будут хлопать еще сильнее.</w:t>
      </w:r>
    </w:p>
    <w:p w:rsidR="00EE412A" w:rsidRPr="001B1262" w:rsidRDefault="00EE412A" w:rsidP="00723151">
      <w:pPr>
        <w:pStyle w:val="a7"/>
        <w:jc w:val="both"/>
        <w:rPr>
          <w:rFonts w:ascii="Times New Roman" w:hAnsi="Times New Roman" w:cs="Times New Roman"/>
          <w:b/>
          <w:color w:val="984806" w:themeColor="accent6" w:themeShade="80"/>
          <w:sz w:val="24"/>
          <w:szCs w:val="24"/>
        </w:rPr>
      </w:pPr>
      <w:r w:rsidRPr="001B1262">
        <w:rPr>
          <w:rFonts w:ascii="Times New Roman" w:hAnsi="Times New Roman" w:cs="Times New Roman"/>
          <w:b/>
          <w:color w:val="984806" w:themeColor="accent6" w:themeShade="80"/>
          <w:sz w:val="24"/>
          <w:szCs w:val="24"/>
        </w:rPr>
        <w:t>«Диктант для Робота»</w:t>
      </w:r>
    </w:p>
    <w:p w:rsidR="00737053" w:rsidRPr="007C41C4" w:rsidRDefault="00737053" w:rsidP="00723151">
      <w:pPr>
        <w:pStyle w:val="a7"/>
        <w:jc w:val="both"/>
        <w:rPr>
          <w:rStyle w:val="FontStyle11"/>
          <w:sz w:val="24"/>
          <w:szCs w:val="24"/>
        </w:rPr>
      </w:pPr>
      <w:r w:rsidRPr="007C41C4">
        <w:rPr>
          <w:rStyle w:val="FontStyle11"/>
          <w:sz w:val="24"/>
          <w:szCs w:val="24"/>
        </w:rPr>
        <w:t xml:space="preserve">     Чтоб отчетливо выделить рефлексивную точку зрения на орфограммы (места на письме, требующие систематического сомнения), вводится условный персонаж: робот, для которого надо составить программу грамотного письма.  Но робот может писать безошибочно, с «железной логикой» лишь при с условии: если он может объяснить, доказать выбор буквы</w:t>
      </w:r>
      <w:r w:rsidR="001B1262">
        <w:rPr>
          <w:rStyle w:val="FontStyle11"/>
          <w:sz w:val="24"/>
          <w:szCs w:val="24"/>
        </w:rPr>
        <w:t>.</w:t>
      </w:r>
      <w:r w:rsidRPr="007C41C4">
        <w:rPr>
          <w:rStyle w:val="FontStyle11"/>
          <w:sz w:val="24"/>
          <w:szCs w:val="24"/>
        </w:rPr>
        <w:t xml:space="preserve"> Почувствовать, угадать, какую букву писать, робот (в отличие от человека) не способен. Если он не знает какого-то закона письма, орфографического правила, то он вообще не пишет букву на это правило. К примеру, для робота еще не составлена программа выбора гласной в личных окончаниях глаголов, то все глаголы он будет писать так: </w:t>
      </w:r>
      <w:r w:rsidRPr="007C41C4">
        <w:rPr>
          <w:rStyle w:val="FontStyle12"/>
          <w:rFonts w:ascii="Times New Roman" w:hAnsi="Times New Roman" w:cs="Times New Roman"/>
          <w:b w:val="0"/>
          <w:i w:val="0"/>
          <w:spacing w:val="0"/>
          <w:sz w:val="24"/>
          <w:szCs w:val="24"/>
        </w:rPr>
        <w:t xml:space="preserve">дума-т, слыш-м... </w:t>
      </w:r>
      <w:r w:rsidRPr="007C41C4">
        <w:rPr>
          <w:rStyle w:val="FontStyle11"/>
          <w:sz w:val="24"/>
          <w:szCs w:val="24"/>
        </w:rPr>
        <w:t xml:space="preserve">Сейчас робот знает и умеет ровно столько же, сколько ученики обследуемого </w:t>
      </w:r>
      <w:r w:rsidRPr="007C41C4">
        <w:rPr>
          <w:rStyle w:val="FontStyle13"/>
          <w:b w:val="0"/>
          <w:i w:val="0"/>
          <w:sz w:val="24"/>
          <w:szCs w:val="24"/>
        </w:rPr>
        <w:t>класса</w:t>
      </w:r>
      <w:r w:rsidRPr="007C41C4">
        <w:rPr>
          <w:rStyle w:val="FontStyle11"/>
          <w:sz w:val="24"/>
          <w:szCs w:val="24"/>
        </w:rPr>
        <w:t>. Сегодня он вместе с классом пишет словарный диктант. Слова на изученные правила он напишет без единой ошибки. Слова на неизученные правит робот напишет с пропуском непонятных ему орфограмм. Детям предлагается написать диктант «за робота». Для этого тетрадь делится на две колонки. Которые озаглавливаются так: « Пишу слово без пропусков, так как могу доказать», « Пропускаю букву, так как не могу доказать».</w:t>
      </w:r>
    </w:p>
    <w:p w:rsidR="00737053" w:rsidRPr="001B1262" w:rsidRDefault="00EE412A" w:rsidP="00723151">
      <w:pPr>
        <w:pStyle w:val="a7"/>
        <w:jc w:val="both"/>
        <w:rPr>
          <w:rFonts w:ascii="Times New Roman" w:hAnsi="Times New Roman" w:cs="Times New Roman"/>
          <w:b/>
          <w:color w:val="984806" w:themeColor="accent6" w:themeShade="80"/>
          <w:sz w:val="24"/>
          <w:szCs w:val="24"/>
        </w:rPr>
      </w:pPr>
      <w:r w:rsidRPr="001B1262">
        <w:rPr>
          <w:rFonts w:ascii="Times New Roman" w:hAnsi="Times New Roman" w:cs="Times New Roman"/>
          <w:b/>
          <w:color w:val="984806" w:themeColor="accent6" w:themeShade="80"/>
          <w:sz w:val="24"/>
          <w:szCs w:val="24"/>
        </w:rPr>
        <w:t xml:space="preserve">«Задание для товарища» </w:t>
      </w:r>
    </w:p>
    <w:p w:rsidR="00857DCB" w:rsidRPr="007C41C4" w:rsidRDefault="00857DCB" w:rsidP="00723151">
      <w:pPr>
        <w:pStyle w:val="a7"/>
        <w:jc w:val="both"/>
        <w:rPr>
          <w:rStyle w:val="FontStyle19"/>
          <w:sz w:val="24"/>
          <w:szCs w:val="24"/>
        </w:rPr>
      </w:pPr>
      <w:r w:rsidRPr="007C41C4">
        <w:rPr>
          <w:rStyle w:val="FontStyle19"/>
          <w:sz w:val="24"/>
          <w:szCs w:val="24"/>
        </w:rPr>
        <w:t>В течение какого- либо периода в классе на каждом уроке по 10 минут проводится групповая орфографическая работа «Задание для товарища»: пара детей составляет для другой пары орфографические задачи на определенную орфограмму; пары обмениваются заданиями и выполняют задание  с товарищем вдвоем, имея право задавать авторам задания любые вопросы; потом выполнение задания возвращается авторам с рецензией; после взаимной проверки дети помогают друг другу исправлять ошибки.</w:t>
      </w:r>
    </w:p>
    <w:p w:rsidR="00EE412A" w:rsidRPr="00B070CD" w:rsidRDefault="00EE412A" w:rsidP="00723151">
      <w:pPr>
        <w:pStyle w:val="a7"/>
        <w:jc w:val="both"/>
        <w:rPr>
          <w:rFonts w:ascii="Times New Roman" w:hAnsi="Times New Roman" w:cs="Times New Roman"/>
          <w:b/>
          <w:color w:val="984806" w:themeColor="accent6" w:themeShade="80"/>
          <w:sz w:val="24"/>
          <w:szCs w:val="24"/>
        </w:rPr>
      </w:pPr>
      <w:r w:rsidRPr="00B070CD">
        <w:rPr>
          <w:rFonts w:ascii="Times New Roman" w:hAnsi="Times New Roman" w:cs="Times New Roman"/>
          <w:b/>
          <w:color w:val="984806" w:themeColor="accent6" w:themeShade="80"/>
          <w:sz w:val="24"/>
          <w:szCs w:val="24"/>
        </w:rPr>
        <w:t xml:space="preserve">Дистанционный диктант </w:t>
      </w:r>
    </w:p>
    <w:p w:rsidR="00857DCB" w:rsidRPr="00B070CD" w:rsidRDefault="00857DCB" w:rsidP="00723151">
      <w:pPr>
        <w:pStyle w:val="a7"/>
        <w:jc w:val="both"/>
        <w:rPr>
          <w:rFonts w:ascii="Times New Roman" w:hAnsi="Times New Roman" w:cs="Times New Roman"/>
          <w:sz w:val="24"/>
          <w:szCs w:val="24"/>
        </w:rPr>
      </w:pPr>
      <w:r w:rsidRPr="00B070CD">
        <w:rPr>
          <w:rFonts w:ascii="Times New Roman" w:hAnsi="Times New Roman" w:cs="Times New Roman"/>
          <w:sz w:val="24"/>
          <w:szCs w:val="24"/>
        </w:rPr>
        <w:t>Класс делится на группы (5). Текст( предназначенный для диктанта) делится на 5 частей, каждая из которых пишется на бумаге и прикрепляется к стене как можно дальше о команды</w:t>
      </w:r>
      <w:r w:rsidR="00B264B2" w:rsidRPr="00B070CD">
        <w:rPr>
          <w:rFonts w:ascii="Times New Roman" w:hAnsi="Times New Roman" w:cs="Times New Roman"/>
          <w:sz w:val="24"/>
          <w:szCs w:val="24"/>
        </w:rPr>
        <w:t>, которой соответствует. Один доброволец от каждой команды становится гонцом. Его обязанность состоит в том, чтобы ходить к тексту и читать часть его, а затем вернувшись к коман</w:t>
      </w:r>
      <w:r w:rsidR="00723151">
        <w:rPr>
          <w:rFonts w:ascii="Times New Roman" w:hAnsi="Times New Roman" w:cs="Times New Roman"/>
          <w:sz w:val="24"/>
          <w:szCs w:val="24"/>
        </w:rPr>
        <w:t>де, диктовать эту часть товарища</w:t>
      </w:r>
      <w:r w:rsidR="00B264B2" w:rsidRPr="00B070CD">
        <w:rPr>
          <w:rFonts w:ascii="Times New Roman" w:hAnsi="Times New Roman" w:cs="Times New Roman"/>
          <w:sz w:val="24"/>
          <w:szCs w:val="24"/>
        </w:rPr>
        <w:t>м. Гонец может ходить к тексту сколь угодно часто. Команды соревнуются: побеждает та,</w:t>
      </w:r>
      <w:r w:rsidR="00723151">
        <w:rPr>
          <w:rFonts w:ascii="Times New Roman" w:hAnsi="Times New Roman" w:cs="Times New Roman"/>
          <w:sz w:val="24"/>
          <w:szCs w:val="24"/>
        </w:rPr>
        <w:t xml:space="preserve"> кот</w:t>
      </w:r>
      <w:r w:rsidR="00B264B2" w:rsidRPr="00B070CD">
        <w:rPr>
          <w:rFonts w:ascii="Times New Roman" w:hAnsi="Times New Roman" w:cs="Times New Roman"/>
          <w:sz w:val="24"/>
          <w:szCs w:val="24"/>
        </w:rPr>
        <w:t>орая закончит свой диктант раньше и не сделает ошибок( или сделает их меньше, чем другие команды)</w:t>
      </w:r>
    </w:p>
    <w:p w:rsidR="00EE412A" w:rsidRPr="00B070CD" w:rsidRDefault="00EE412A" w:rsidP="00723151">
      <w:pPr>
        <w:pStyle w:val="a7"/>
        <w:jc w:val="both"/>
        <w:rPr>
          <w:rFonts w:ascii="Times New Roman" w:hAnsi="Times New Roman" w:cs="Times New Roman"/>
          <w:b/>
          <w:color w:val="984806" w:themeColor="accent6" w:themeShade="80"/>
          <w:sz w:val="24"/>
          <w:szCs w:val="24"/>
        </w:rPr>
      </w:pPr>
      <w:r w:rsidRPr="00B070CD">
        <w:rPr>
          <w:rFonts w:ascii="Times New Roman" w:hAnsi="Times New Roman" w:cs="Times New Roman"/>
          <w:b/>
          <w:bCs/>
          <w:color w:val="984806" w:themeColor="accent6" w:themeShade="80"/>
          <w:sz w:val="24"/>
          <w:szCs w:val="24"/>
        </w:rPr>
        <w:t xml:space="preserve">Техника </w:t>
      </w:r>
      <w:r w:rsidRPr="00B070CD">
        <w:rPr>
          <w:rFonts w:ascii="Times New Roman" w:hAnsi="Times New Roman" w:cs="Times New Roman"/>
          <w:b/>
          <w:color w:val="984806" w:themeColor="accent6" w:themeShade="80"/>
          <w:sz w:val="24"/>
          <w:szCs w:val="24"/>
        </w:rPr>
        <w:t>«Послушать,</w:t>
      </w:r>
      <w:r w:rsidR="00737053" w:rsidRPr="00B070CD">
        <w:rPr>
          <w:rFonts w:ascii="Times New Roman" w:hAnsi="Times New Roman" w:cs="Times New Roman"/>
          <w:b/>
          <w:color w:val="984806" w:themeColor="accent6" w:themeShade="80"/>
          <w:sz w:val="24"/>
          <w:szCs w:val="24"/>
        </w:rPr>
        <w:t xml:space="preserve"> </w:t>
      </w:r>
      <w:r w:rsidRPr="00B070CD">
        <w:rPr>
          <w:rFonts w:ascii="Times New Roman" w:hAnsi="Times New Roman" w:cs="Times New Roman"/>
          <w:b/>
          <w:color w:val="984806" w:themeColor="accent6" w:themeShade="80"/>
          <w:sz w:val="24"/>
          <w:szCs w:val="24"/>
        </w:rPr>
        <w:t xml:space="preserve">сговориться, обсудить» </w:t>
      </w:r>
    </w:p>
    <w:p w:rsidR="00B264B2" w:rsidRPr="00B070CD" w:rsidRDefault="00B264B2" w:rsidP="00723151">
      <w:pPr>
        <w:pStyle w:val="a7"/>
        <w:jc w:val="both"/>
        <w:rPr>
          <w:rFonts w:ascii="Times New Roman" w:hAnsi="Times New Roman" w:cs="Times New Roman"/>
          <w:sz w:val="24"/>
          <w:szCs w:val="24"/>
        </w:rPr>
      </w:pPr>
      <w:r w:rsidRPr="00B070CD">
        <w:rPr>
          <w:rFonts w:ascii="Times New Roman" w:hAnsi="Times New Roman" w:cs="Times New Roman"/>
          <w:sz w:val="24"/>
          <w:szCs w:val="24"/>
        </w:rPr>
        <w:t>Учитель : - Дети, вам известно, что в Арктике живут белые медведи, а в Антарктиде пингвины</w:t>
      </w:r>
      <w:r w:rsidR="00EF4944" w:rsidRPr="00B070CD">
        <w:rPr>
          <w:rFonts w:ascii="Times New Roman" w:hAnsi="Times New Roman" w:cs="Times New Roman"/>
          <w:sz w:val="24"/>
          <w:szCs w:val="24"/>
        </w:rPr>
        <w:t>. Подумайте и решите каждый для себя, могло ли быть наоборот. Поделитесь своим мнением с соседом по парте, обсудите с ним и ваше общее мнение, предложите всему классу через 2 минуты.</w:t>
      </w:r>
    </w:p>
    <w:p w:rsidR="00EF4944" w:rsidRPr="00B070CD" w:rsidRDefault="00EF4944" w:rsidP="00723151">
      <w:pPr>
        <w:pStyle w:val="a7"/>
        <w:jc w:val="both"/>
        <w:rPr>
          <w:rFonts w:ascii="Times New Roman" w:hAnsi="Times New Roman" w:cs="Times New Roman"/>
          <w:sz w:val="24"/>
          <w:szCs w:val="24"/>
        </w:rPr>
      </w:pPr>
      <w:r w:rsidRPr="00B070CD">
        <w:rPr>
          <w:rFonts w:ascii="Times New Roman" w:hAnsi="Times New Roman" w:cs="Times New Roman"/>
          <w:sz w:val="24"/>
          <w:szCs w:val="24"/>
        </w:rPr>
        <w:t xml:space="preserve"> </w:t>
      </w:r>
      <w:r w:rsidR="00FC4CBD" w:rsidRPr="00B070CD">
        <w:rPr>
          <w:rFonts w:ascii="Times New Roman" w:hAnsi="Times New Roman" w:cs="Times New Roman"/>
          <w:sz w:val="24"/>
          <w:szCs w:val="24"/>
        </w:rPr>
        <w:t xml:space="preserve">     </w:t>
      </w:r>
      <w:r w:rsidRPr="00B070CD">
        <w:rPr>
          <w:rFonts w:ascii="Times New Roman" w:hAnsi="Times New Roman" w:cs="Times New Roman"/>
          <w:sz w:val="24"/>
          <w:szCs w:val="24"/>
        </w:rPr>
        <w:t>Работая на организацией учебного сотрудничества  учащихся со взрослым, со сверстниками</w:t>
      </w:r>
      <w:r w:rsidR="00FC4CBD" w:rsidRPr="00B070CD">
        <w:rPr>
          <w:rFonts w:ascii="Times New Roman" w:hAnsi="Times New Roman" w:cs="Times New Roman"/>
          <w:sz w:val="24"/>
          <w:szCs w:val="24"/>
        </w:rPr>
        <w:t xml:space="preserve">, я поняла, сто нужно ввести в структуру работы 3 компонент – это учебное сотрудничество «с самим собой». Почему для нас умение детей самостоятельно оценивать </w:t>
      </w:r>
      <w:r w:rsidR="00FC4CBD" w:rsidRPr="00B070CD">
        <w:rPr>
          <w:rFonts w:ascii="Times New Roman" w:hAnsi="Times New Roman" w:cs="Times New Roman"/>
          <w:sz w:val="24"/>
          <w:szCs w:val="24"/>
        </w:rPr>
        <w:lastRenderedPageBreak/>
        <w:t>свои учебные достижения не менее важно, чем умение бегло читать и грамотно писать? Потому что ребенок , не умеющий оценить свои возможности, так не становится подлинным субъектом, хозяином своих интеллектуальных богатств.</w:t>
      </w:r>
    </w:p>
    <w:p w:rsidR="00FC4CBD" w:rsidRPr="00535CCF" w:rsidRDefault="00FC4CBD" w:rsidP="00723151">
      <w:pPr>
        <w:pStyle w:val="a7"/>
        <w:jc w:val="both"/>
        <w:rPr>
          <w:rFonts w:ascii="Times New Roman" w:hAnsi="Times New Roman" w:cs="Times New Roman"/>
          <w:color w:val="C00000"/>
          <w:sz w:val="24"/>
          <w:szCs w:val="24"/>
        </w:rPr>
      </w:pPr>
      <w:r w:rsidRPr="00B070CD">
        <w:rPr>
          <w:rFonts w:ascii="Times New Roman" w:hAnsi="Times New Roman" w:cs="Times New Roman"/>
          <w:color w:val="C00000"/>
          <w:sz w:val="24"/>
          <w:szCs w:val="24"/>
        </w:rPr>
        <w:t>Сотрудничество ребенка  «с самим собой»</w:t>
      </w:r>
    </w:p>
    <w:p w:rsidR="00AD095F" w:rsidRPr="00B070CD" w:rsidRDefault="00AD095F" w:rsidP="00723151">
      <w:pPr>
        <w:pStyle w:val="a7"/>
        <w:jc w:val="both"/>
        <w:rPr>
          <w:rFonts w:ascii="Times New Roman" w:hAnsi="Times New Roman" w:cs="Times New Roman"/>
          <w:b/>
          <w:color w:val="984806" w:themeColor="accent6" w:themeShade="80"/>
          <w:sz w:val="24"/>
          <w:szCs w:val="24"/>
        </w:rPr>
      </w:pPr>
      <w:r w:rsidRPr="00B070CD">
        <w:rPr>
          <w:rFonts w:ascii="Times New Roman" w:hAnsi="Times New Roman" w:cs="Times New Roman"/>
          <w:b/>
          <w:color w:val="984806" w:themeColor="accent6" w:themeShade="80"/>
          <w:sz w:val="24"/>
          <w:szCs w:val="24"/>
        </w:rPr>
        <w:t>Обучение детей предельно- дифференцированной самооценке(сравнение своих вчерашних и сегодняшних достижений)</w:t>
      </w:r>
    </w:p>
    <w:p w:rsidR="00F13DB8" w:rsidRDefault="00AD095F" w:rsidP="00723151">
      <w:pPr>
        <w:pStyle w:val="a7"/>
        <w:jc w:val="both"/>
        <w:rPr>
          <w:rStyle w:val="FontStyle13"/>
          <w:b w:val="0"/>
          <w:i w:val="0"/>
          <w:sz w:val="24"/>
          <w:szCs w:val="24"/>
          <w:lang w:eastAsia="en-US"/>
        </w:rPr>
      </w:pPr>
      <w:r w:rsidRPr="007C41C4">
        <w:rPr>
          <w:rStyle w:val="FontStyle13"/>
          <w:b w:val="0"/>
          <w:i w:val="0"/>
          <w:sz w:val="24"/>
          <w:szCs w:val="24"/>
          <w:lang w:eastAsia="en-US"/>
        </w:rPr>
        <w:t>Объективировать для ребенка его самоиз</w:t>
      </w:r>
      <w:r w:rsidRPr="007C41C4">
        <w:rPr>
          <w:rStyle w:val="FontStyle13"/>
          <w:b w:val="0"/>
          <w:i w:val="0"/>
          <w:sz w:val="24"/>
          <w:szCs w:val="24"/>
          <w:lang w:eastAsia="en-US"/>
        </w:rPr>
        <w:softHyphen/>
        <w:t>менение в процессе обучения. При этом самооценка ребенка должна опережать учительскую оценку, предметом которой становится не столько качество ученической работы, сколько адекватность детской само</w:t>
      </w:r>
      <w:r w:rsidRPr="007C41C4">
        <w:rPr>
          <w:rStyle w:val="FontStyle13"/>
          <w:b w:val="0"/>
          <w:i w:val="0"/>
          <w:sz w:val="24"/>
          <w:szCs w:val="24"/>
          <w:lang w:eastAsia="en-US"/>
        </w:rPr>
        <w:softHyphen/>
        <w:t>оценки. Предоставление ребенку возможно большего количества равно-достойных выборов. Это может быть выбор аспекта оценивания</w:t>
      </w:r>
      <w:r w:rsidR="00B070CD">
        <w:rPr>
          <w:rStyle w:val="FontStyle13"/>
          <w:b w:val="0"/>
          <w:i w:val="0"/>
          <w:sz w:val="24"/>
          <w:szCs w:val="24"/>
          <w:lang w:eastAsia="en-US"/>
        </w:rPr>
        <w:t xml:space="preserve"> </w:t>
      </w:r>
      <w:r w:rsidRPr="007C41C4">
        <w:rPr>
          <w:rStyle w:val="FontStyle13"/>
          <w:b w:val="0"/>
          <w:i w:val="0"/>
          <w:sz w:val="24"/>
          <w:szCs w:val="24"/>
          <w:lang w:eastAsia="en-US"/>
        </w:rPr>
        <w:t xml:space="preserve"> («Сегодня я хочу оценить свой </w:t>
      </w:r>
    </w:p>
    <w:p w:rsidR="00AD095F" w:rsidRPr="007C41C4" w:rsidRDefault="00AD095F" w:rsidP="00723151">
      <w:pPr>
        <w:pStyle w:val="a7"/>
        <w:jc w:val="both"/>
        <w:rPr>
          <w:rStyle w:val="FontStyle13"/>
          <w:b w:val="0"/>
          <w:i w:val="0"/>
          <w:sz w:val="24"/>
          <w:szCs w:val="24"/>
          <w:lang w:eastAsia="en-US"/>
        </w:rPr>
      </w:pPr>
      <w:r w:rsidRPr="007C41C4">
        <w:rPr>
          <w:rStyle w:val="FontStyle13"/>
          <w:b w:val="0"/>
          <w:i w:val="0"/>
          <w:sz w:val="24"/>
          <w:szCs w:val="24"/>
          <w:lang w:eastAsia="en-US"/>
        </w:rPr>
        <w:t>диктант только по красоте»), или занятия («Сегодня я хочу сочинить свой собственный диктант, а завтра буду списывать»), или способа действия и взаимодействия («Сегодня я хочу работать в группе», «Сегодня я буду писать как робот, пропуская все орфограммы, а завтра рискну писать как взрослый, не пропуская ни одной орфограммы)</w:t>
      </w:r>
    </w:p>
    <w:p w:rsidR="00AD095F" w:rsidRPr="00772093" w:rsidRDefault="00AD095F" w:rsidP="00723151">
      <w:pPr>
        <w:pStyle w:val="a7"/>
        <w:jc w:val="both"/>
        <w:rPr>
          <w:rFonts w:ascii="Times New Roman" w:hAnsi="Times New Roman" w:cs="Times New Roman"/>
          <w:b/>
          <w:color w:val="984806" w:themeColor="accent6" w:themeShade="80"/>
          <w:sz w:val="24"/>
          <w:szCs w:val="24"/>
        </w:rPr>
      </w:pPr>
      <w:r w:rsidRPr="00F13DB8">
        <w:rPr>
          <w:rFonts w:ascii="Times New Roman" w:hAnsi="Times New Roman" w:cs="Times New Roman"/>
          <w:b/>
          <w:color w:val="984806" w:themeColor="accent6" w:themeShade="80"/>
          <w:sz w:val="24"/>
          <w:szCs w:val="24"/>
        </w:rPr>
        <w:t>Таблица соревнований  «с самим собой»</w:t>
      </w:r>
    </w:p>
    <w:p w:rsidR="00535CCF" w:rsidRPr="00772093" w:rsidRDefault="00535CCF" w:rsidP="00723151">
      <w:pPr>
        <w:pStyle w:val="a7"/>
        <w:jc w:val="both"/>
        <w:rPr>
          <w:rFonts w:ascii="Times New Roman" w:hAnsi="Times New Roman" w:cs="Times New Roman"/>
          <w:b/>
          <w:color w:val="984806" w:themeColor="accent6" w:themeShade="80"/>
          <w:sz w:val="24"/>
          <w:szCs w:val="24"/>
        </w:rPr>
      </w:pPr>
    </w:p>
    <w:tbl>
      <w:tblPr>
        <w:tblW w:w="0" w:type="auto"/>
        <w:jc w:val="center"/>
        <w:tblLayout w:type="fixed"/>
        <w:tblCellMar>
          <w:left w:w="40" w:type="dxa"/>
          <w:right w:w="40" w:type="dxa"/>
        </w:tblCellMar>
        <w:tblLook w:val="0000"/>
      </w:tblPr>
      <w:tblGrid>
        <w:gridCol w:w="2400"/>
        <w:gridCol w:w="1291"/>
        <w:gridCol w:w="1291"/>
        <w:gridCol w:w="1301"/>
      </w:tblGrid>
      <w:tr w:rsidR="005A33C2" w:rsidRPr="007C41C4" w:rsidTr="00F13DB8">
        <w:trPr>
          <w:jc w:val="center"/>
        </w:trPr>
        <w:tc>
          <w:tcPr>
            <w:tcW w:w="2400" w:type="dxa"/>
            <w:tcBorders>
              <w:top w:val="single" w:sz="6" w:space="0" w:color="auto"/>
              <w:left w:val="single" w:sz="6" w:space="0" w:color="auto"/>
              <w:bottom w:val="single" w:sz="6" w:space="0" w:color="auto"/>
              <w:right w:val="single" w:sz="6" w:space="0" w:color="auto"/>
            </w:tcBorders>
            <w:shd w:val="clear" w:color="auto" w:fill="FBD4B4" w:themeFill="accent6" w:themeFillTint="66"/>
          </w:tcPr>
          <w:p w:rsidR="005A33C2" w:rsidRDefault="005A33C2" w:rsidP="00723151">
            <w:pPr>
              <w:pStyle w:val="a7"/>
              <w:jc w:val="both"/>
              <w:rPr>
                <w:rStyle w:val="FontStyle11"/>
                <w:sz w:val="24"/>
                <w:szCs w:val="24"/>
              </w:rPr>
            </w:pPr>
            <w:r w:rsidRPr="007C41C4">
              <w:rPr>
                <w:rStyle w:val="FontStyle11"/>
                <w:sz w:val="24"/>
                <w:szCs w:val="24"/>
              </w:rPr>
              <w:t>Дата</w:t>
            </w:r>
          </w:p>
          <w:p w:rsidR="00F13DB8" w:rsidRPr="007C41C4" w:rsidRDefault="00F13DB8" w:rsidP="00723151">
            <w:pPr>
              <w:pStyle w:val="a7"/>
              <w:jc w:val="both"/>
              <w:rPr>
                <w:rStyle w:val="FontStyle11"/>
                <w:sz w:val="24"/>
                <w:szCs w:val="24"/>
              </w:rPr>
            </w:pPr>
          </w:p>
        </w:tc>
        <w:tc>
          <w:tcPr>
            <w:tcW w:w="1291" w:type="dxa"/>
            <w:tcBorders>
              <w:top w:val="single" w:sz="6" w:space="0" w:color="auto"/>
              <w:left w:val="single" w:sz="6" w:space="0" w:color="auto"/>
              <w:bottom w:val="single" w:sz="6" w:space="0" w:color="auto"/>
              <w:right w:val="single" w:sz="6" w:space="0" w:color="auto"/>
            </w:tcBorders>
            <w:shd w:val="clear" w:color="auto" w:fill="FBD4B4" w:themeFill="accent6" w:themeFillTint="66"/>
          </w:tcPr>
          <w:p w:rsidR="005A33C2" w:rsidRPr="007C41C4" w:rsidRDefault="005A33C2" w:rsidP="00723151">
            <w:pPr>
              <w:pStyle w:val="a7"/>
              <w:jc w:val="both"/>
              <w:rPr>
                <w:rStyle w:val="FontStyle11"/>
                <w:sz w:val="24"/>
                <w:szCs w:val="24"/>
              </w:rPr>
            </w:pPr>
            <w:r w:rsidRPr="007C41C4">
              <w:rPr>
                <w:rStyle w:val="FontStyle11"/>
                <w:sz w:val="24"/>
                <w:szCs w:val="24"/>
              </w:rPr>
              <w:t>13января</w:t>
            </w:r>
          </w:p>
        </w:tc>
        <w:tc>
          <w:tcPr>
            <w:tcW w:w="1291" w:type="dxa"/>
            <w:tcBorders>
              <w:top w:val="single" w:sz="6" w:space="0" w:color="auto"/>
              <w:left w:val="single" w:sz="6" w:space="0" w:color="auto"/>
              <w:bottom w:val="single" w:sz="6" w:space="0" w:color="auto"/>
              <w:right w:val="single" w:sz="6" w:space="0" w:color="auto"/>
            </w:tcBorders>
            <w:shd w:val="clear" w:color="auto" w:fill="FBD4B4" w:themeFill="accent6" w:themeFillTint="66"/>
          </w:tcPr>
          <w:p w:rsidR="005A33C2" w:rsidRPr="007C41C4" w:rsidRDefault="005A33C2" w:rsidP="00723151">
            <w:pPr>
              <w:pStyle w:val="a7"/>
              <w:jc w:val="both"/>
              <w:rPr>
                <w:rStyle w:val="FontStyle11"/>
                <w:sz w:val="24"/>
                <w:szCs w:val="24"/>
              </w:rPr>
            </w:pPr>
            <w:r w:rsidRPr="007C41C4">
              <w:rPr>
                <w:rStyle w:val="FontStyle11"/>
                <w:sz w:val="24"/>
                <w:szCs w:val="24"/>
              </w:rPr>
              <w:t>27 января</w:t>
            </w:r>
          </w:p>
        </w:tc>
        <w:tc>
          <w:tcPr>
            <w:tcW w:w="1301" w:type="dxa"/>
            <w:tcBorders>
              <w:top w:val="single" w:sz="6" w:space="0" w:color="auto"/>
              <w:left w:val="single" w:sz="6" w:space="0" w:color="auto"/>
              <w:bottom w:val="single" w:sz="6" w:space="0" w:color="auto"/>
              <w:right w:val="single" w:sz="6" w:space="0" w:color="auto"/>
            </w:tcBorders>
            <w:shd w:val="clear" w:color="auto" w:fill="FBD4B4" w:themeFill="accent6" w:themeFillTint="66"/>
          </w:tcPr>
          <w:p w:rsidR="005A33C2" w:rsidRPr="007C41C4" w:rsidRDefault="005A33C2" w:rsidP="00723151">
            <w:pPr>
              <w:pStyle w:val="a7"/>
              <w:jc w:val="both"/>
              <w:rPr>
                <w:rStyle w:val="FontStyle11"/>
                <w:sz w:val="24"/>
                <w:szCs w:val="24"/>
              </w:rPr>
            </w:pPr>
            <w:r w:rsidRPr="007C41C4">
              <w:rPr>
                <w:rStyle w:val="FontStyle11"/>
                <w:sz w:val="24"/>
                <w:szCs w:val="24"/>
              </w:rPr>
              <w:t>21 марта</w:t>
            </w:r>
          </w:p>
        </w:tc>
      </w:tr>
      <w:tr w:rsidR="005A33C2" w:rsidRPr="007C41C4" w:rsidTr="00F13DB8">
        <w:trPr>
          <w:jc w:val="center"/>
        </w:trPr>
        <w:tc>
          <w:tcPr>
            <w:tcW w:w="2400"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Сколько орфограмм</w:t>
            </w:r>
          </w:p>
          <w:p w:rsidR="005A33C2" w:rsidRPr="007C41C4" w:rsidRDefault="005A33C2" w:rsidP="00723151">
            <w:pPr>
              <w:pStyle w:val="a7"/>
              <w:jc w:val="both"/>
              <w:rPr>
                <w:rStyle w:val="FontStyle11"/>
                <w:sz w:val="24"/>
                <w:szCs w:val="24"/>
              </w:rPr>
            </w:pPr>
            <w:r w:rsidRPr="007C41C4">
              <w:rPr>
                <w:rStyle w:val="FontStyle11"/>
                <w:sz w:val="24"/>
                <w:szCs w:val="24"/>
              </w:rPr>
              <w:t>надо было найти сегодня?*</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pacing w:val="30"/>
                <w:sz w:val="24"/>
                <w:szCs w:val="24"/>
              </w:rPr>
            </w:pPr>
            <w:r w:rsidRPr="007C41C4">
              <w:rPr>
                <w:rStyle w:val="FontStyle11"/>
                <w:spacing w:val="30"/>
                <w:sz w:val="24"/>
                <w:szCs w:val="24"/>
              </w:rPr>
              <w:t>18</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25</w:t>
            </w:r>
          </w:p>
        </w:tc>
        <w:tc>
          <w:tcPr>
            <w:tcW w:w="130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pacing w:val="30"/>
                <w:sz w:val="24"/>
                <w:szCs w:val="24"/>
              </w:rPr>
            </w:pPr>
            <w:r w:rsidRPr="007C41C4">
              <w:rPr>
                <w:rStyle w:val="FontStyle11"/>
                <w:spacing w:val="30"/>
                <w:sz w:val="24"/>
                <w:szCs w:val="24"/>
              </w:rPr>
              <w:t>31</w:t>
            </w:r>
          </w:p>
        </w:tc>
      </w:tr>
      <w:tr w:rsidR="005A33C2" w:rsidRPr="007C41C4" w:rsidTr="00F13DB8">
        <w:trPr>
          <w:jc w:val="center"/>
        </w:trPr>
        <w:tc>
          <w:tcPr>
            <w:tcW w:w="2400"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Сколько орфограмм</w:t>
            </w:r>
          </w:p>
          <w:p w:rsidR="005A33C2" w:rsidRPr="007C41C4" w:rsidRDefault="005A33C2" w:rsidP="00723151">
            <w:pPr>
              <w:pStyle w:val="a7"/>
              <w:jc w:val="both"/>
              <w:rPr>
                <w:rStyle w:val="FontStyle11"/>
                <w:sz w:val="24"/>
                <w:szCs w:val="24"/>
              </w:rPr>
            </w:pPr>
            <w:r w:rsidRPr="007C41C4">
              <w:rPr>
                <w:rStyle w:val="FontStyle11"/>
                <w:sz w:val="24"/>
                <w:szCs w:val="24"/>
              </w:rPr>
              <w:t>я смог найти сам? "</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pacing w:val="30"/>
                <w:sz w:val="24"/>
                <w:szCs w:val="24"/>
              </w:rPr>
            </w:pPr>
            <w:r w:rsidRPr="007C41C4">
              <w:rPr>
                <w:rStyle w:val="FontStyle11"/>
                <w:spacing w:val="30"/>
                <w:sz w:val="24"/>
                <w:szCs w:val="24"/>
              </w:rPr>
              <w:t>12</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pacing w:val="30"/>
                <w:sz w:val="24"/>
                <w:szCs w:val="24"/>
              </w:rPr>
            </w:pPr>
            <w:r w:rsidRPr="007C41C4">
              <w:rPr>
                <w:rStyle w:val="FontStyle11"/>
                <w:spacing w:val="30"/>
                <w:sz w:val="24"/>
                <w:szCs w:val="24"/>
              </w:rPr>
              <w:t>22</w:t>
            </w:r>
          </w:p>
        </w:tc>
        <w:tc>
          <w:tcPr>
            <w:tcW w:w="130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pacing w:val="30"/>
                <w:sz w:val="24"/>
                <w:szCs w:val="24"/>
              </w:rPr>
            </w:pPr>
            <w:r w:rsidRPr="007C41C4">
              <w:rPr>
                <w:rStyle w:val="FontStyle11"/>
                <w:spacing w:val="30"/>
                <w:sz w:val="24"/>
                <w:szCs w:val="24"/>
              </w:rPr>
              <w:t>30</w:t>
            </w:r>
          </w:p>
        </w:tc>
      </w:tr>
      <w:tr w:rsidR="005A33C2" w:rsidRPr="007C41C4" w:rsidTr="00F13DB8">
        <w:trPr>
          <w:jc w:val="center"/>
        </w:trPr>
        <w:tc>
          <w:tcPr>
            <w:tcW w:w="2400"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Сколько орфограмм</w:t>
            </w:r>
          </w:p>
          <w:p w:rsidR="005A33C2" w:rsidRPr="007C41C4" w:rsidRDefault="005A33C2" w:rsidP="00723151">
            <w:pPr>
              <w:pStyle w:val="a7"/>
              <w:jc w:val="both"/>
              <w:rPr>
                <w:rStyle w:val="FontStyle11"/>
                <w:sz w:val="24"/>
                <w:szCs w:val="24"/>
              </w:rPr>
            </w:pPr>
            <w:r w:rsidRPr="007C41C4">
              <w:rPr>
                <w:rStyle w:val="FontStyle11"/>
                <w:sz w:val="24"/>
                <w:szCs w:val="24"/>
              </w:rPr>
              <w:t>я не смог найти сегодня? "</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6</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3</w:t>
            </w:r>
          </w:p>
        </w:tc>
        <w:tc>
          <w:tcPr>
            <w:tcW w:w="130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1</w:t>
            </w:r>
          </w:p>
        </w:tc>
      </w:tr>
      <w:tr w:rsidR="005A33C2" w:rsidRPr="007C41C4" w:rsidTr="00F13DB8">
        <w:trPr>
          <w:jc w:val="center"/>
        </w:trPr>
        <w:tc>
          <w:tcPr>
            <w:tcW w:w="2400"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 xml:space="preserve">Сколько букв угадал правильно? </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7</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9</w:t>
            </w:r>
          </w:p>
        </w:tc>
        <w:tc>
          <w:tcPr>
            <w:tcW w:w="130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pacing w:val="30"/>
                <w:sz w:val="24"/>
                <w:szCs w:val="24"/>
              </w:rPr>
            </w:pPr>
            <w:r w:rsidRPr="007C41C4">
              <w:rPr>
                <w:rStyle w:val="FontStyle11"/>
                <w:spacing w:val="30"/>
                <w:sz w:val="24"/>
                <w:szCs w:val="24"/>
              </w:rPr>
              <w:t>12</w:t>
            </w:r>
          </w:p>
        </w:tc>
      </w:tr>
      <w:tr w:rsidR="005A33C2" w:rsidRPr="007C41C4" w:rsidTr="00F13DB8">
        <w:trPr>
          <w:jc w:val="center"/>
        </w:trPr>
        <w:tc>
          <w:tcPr>
            <w:tcW w:w="2400"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Сколько букв я пока не смог угадать?</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8</w:t>
            </w:r>
          </w:p>
        </w:tc>
        <w:tc>
          <w:tcPr>
            <w:tcW w:w="129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2</w:t>
            </w:r>
          </w:p>
        </w:tc>
        <w:tc>
          <w:tcPr>
            <w:tcW w:w="1301" w:type="dxa"/>
            <w:tcBorders>
              <w:top w:val="single" w:sz="6" w:space="0" w:color="auto"/>
              <w:left w:val="single" w:sz="6" w:space="0" w:color="auto"/>
              <w:bottom w:val="single" w:sz="6" w:space="0" w:color="auto"/>
              <w:right w:val="single" w:sz="6" w:space="0" w:color="auto"/>
            </w:tcBorders>
            <w:shd w:val="clear" w:color="auto" w:fill="C2D69B" w:themeFill="accent3" w:themeFillTint="99"/>
          </w:tcPr>
          <w:p w:rsidR="005A33C2" w:rsidRPr="007C41C4" w:rsidRDefault="005A33C2" w:rsidP="00723151">
            <w:pPr>
              <w:pStyle w:val="a7"/>
              <w:jc w:val="both"/>
              <w:rPr>
                <w:rStyle w:val="FontStyle11"/>
                <w:sz w:val="24"/>
                <w:szCs w:val="24"/>
              </w:rPr>
            </w:pPr>
            <w:r w:rsidRPr="007C41C4">
              <w:rPr>
                <w:rStyle w:val="FontStyle11"/>
                <w:sz w:val="24"/>
                <w:szCs w:val="24"/>
              </w:rPr>
              <w:t>2</w:t>
            </w:r>
          </w:p>
        </w:tc>
      </w:tr>
    </w:tbl>
    <w:p w:rsidR="00F13DB8" w:rsidRDefault="00F13DB8" w:rsidP="00723151">
      <w:pPr>
        <w:pStyle w:val="a7"/>
        <w:jc w:val="both"/>
        <w:rPr>
          <w:rStyle w:val="FontStyle12"/>
          <w:rFonts w:ascii="Times New Roman" w:hAnsi="Times New Roman" w:cs="Times New Roman"/>
          <w:b w:val="0"/>
          <w:i w:val="0"/>
          <w:spacing w:val="0"/>
          <w:sz w:val="24"/>
          <w:szCs w:val="24"/>
        </w:rPr>
      </w:pPr>
      <w:r w:rsidRPr="00F13DB8">
        <w:rPr>
          <w:rStyle w:val="FontStyle12"/>
          <w:rFonts w:ascii="Times New Roman" w:hAnsi="Times New Roman" w:cs="Times New Roman"/>
          <w:b w:val="0"/>
          <w:i w:val="0"/>
          <w:spacing w:val="0"/>
          <w:sz w:val="24"/>
          <w:szCs w:val="24"/>
        </w:rPr>
        <w:t xml:space="preserve">    </w:t>
      </w:r>
      <w:r>
        <w:rPr>
          <w:rStyle w:val="FontStyle12"/>
          <w:rFonts w:ascii="Times New Roman" w:hAnsi="Times New Roman" w:cs="Times New Roman"/>
          <w:b w:val="0"/>
          <w:i w:val="0"/>
          <w:spacing w:val="0"/>
          <w:sz w:val="24"/>
          <w:szCs w:val="24"/>
        </w:rPr>
        <w:t xml:space="preserve"> </w:t>
      </w:r>
    </w:p>
    <w:p w:rsidR="005A33C2" w:rsidRPr="00F13DB8" w:rsidRDefault="00F13DB8" w:rsidP="00723151">
      <w:pPr>
        <w:pStyle w:val="a7"/>
        <w:jc w:val="both"/>
        <w:rPr>
          <w:rStyle w:val="FontStyle12"/>
          <w:rFonts w:ascii="Times New Roman" w:hAnsi="Times New Roman" w:cs="Times New Roman"/>
          <w:b w:val="0"/>
          <w:i w:val="0"/>
          <w:spacing w:val="0"/>
          <w:sz w:val="24"/>
          <w:szCs w:val="24"/>
        </w:rPr>
      </w:pPr>
      <w:r>
        <w:rPr>
          <w:rStyle w:val="FontStyle12"/>
          <w:rFonts w:ascii="Times New Roman" w:hAnsi="Times New Roman" w:cs="Times New Roman"/>
          <w:b w:val="0"/>
          <w:i w:val="0"/>
          <w:spacing w:val="0"/>
          <w:sz w:val="24"/>
          <w:szCs w:val="24"/>
        </w:rPr>
        <w:t xml:space="preserve">   </w:t>
      </w:r>
      <w:r w:rsidR="005A33C2" w:rsidRPr="00F13DB8">
        <w:rPr>
          <w:rStyle w:val="FontStyle12"/>
          <w:rFonts w:ascii="Times New Roman" w:hAnsi="Times New Roman" w:cs="Times New Roman"/>
          <w:b w:val="0"/>
          <w:i w:val="0"/>
          <w:spacing w:val="0"/>
          <w:sz w:val="24"/>
          <w:szCs w:val="24"/>
        </w:rPr>
        <w:t>Приведенная в качестве примера таблица одного ученика достаточно типична для детей, не обладающих сильной орфографической интуицией, о чем свидетельствует небольшой «хвост» ошибок при попытке угадать букву. Этому ученику учитель между проверками Королевы грамоты не разрешает писать без пропусков орфограмм, но с помощью приведенной таблицы име</w:t>
      </w:r>
      <w:r w:rsidR="005A33C2" w:rsidRPr="00F13DB8">
        <w:rPr>
          <w:rStyle w:val="FontStyle12"/>
          <w:rFonts w:ascii="Times New Roman" w:hAnsi="Times New Roman" w:cs="Times New Roman"/>
          <w:b w:val="0"/>
          <w:i w:val="0"/>
          <w:spacing w:val="0"/>
          <w:sz w:val="24"/>
          <w:szCs w:val="24"/>
        </w:rPr>
        <w:softHyphen/>
        <w:t>ет возможность показать ребенку, а главное, его родителям, что за месяц достигнут значительный прогресс и в формировании орфографической зор</w:t>
      </w:r>
      <w:r w:rsidR="005A33C2" w:rsidRPr="00F13DB8">
        <w:rPr>
          <w:rStyle w:val="FontStyle12"/>
          <w:rFonts w:ascii="Times New Roman" w:hAnsi="Times New Roman" w:cs="Times New Roman"/>
          <w:b w:val="0"/>
          <w:i w:val="0"/>
          <w:spacing w:val="0"/>
          <w:sz w:val="24"/>
          <w:szCs w:val="24"/>
        </w:rPr>
        <w:softHyphen/>
        <w:t>кости (число ошибок на пропуски орфограмм сокращается), и в «орфогра</w:t>
      </w:r>
      <w:r w:rsidR="005A33C2" w:rsidRPr="00F13DB8">
        <w:rPr>
          <w:rStyle w:val="FontStyle12"/>
          <w:rFonts w:ascii="Times New Roman" w:hAnsi="Times New Roman" w:cs="Times New Roman"/>
          <w:b w:val="0"/>
          <w:i w:val="0"/>
          <w:spacing w:val="0"/>
          <w:sz w:val="24"/>
          <w:szCs w:val="24"/>
        </w:rPr>
        <w:softHyphen/>
        <w:t>фической догадливости»: ребенок все большее число букв угадывает пра</w:t>
      </w:r>
      <w:r w:rsidR="005A33C2" w:rsidRPr="00F13DB8">
        <w:rPr>
          <w:rStyle w:val="FontStyle12"/>
          <w:rFonts w:ascii="Times New Roman" w:hAnsi="Times New Roman" w:cs="Times New Roman"/>
          <w:b w:val="0"/>
          <w:i w:val="0"/>
          <w:spacing w:val="0"/>
          <w:sz w:val="24"/>
          <w:szCs w:val="24"/>
        </w:rPr>
        <w:softHyphen/>
        <w:t>вильно. Особо стоит похвалить этого ребенка за то, что он почти не рискует напрасно: достаточно много «дырок» осталось не заполнено буквами, уче</w:t>
      </w:r>
      <w:r w:rsidR="005A33C2" w:rsidRPr="00F13DB8">
        <w:rPr>
          <w:rStyle w:val="FontStyle12"/>
          <w:rFonts w:ascii="Times New Roman" w:hAnsi="Times New Roman" w:cs="Times New Roman"/>
          <w:b w:val="0"/>
          <w:i w:val="0"/>
          <w:spacing w:val="0"/>
          <w:sz w:val="24"/>
          <w:szCs w:val="24"/>
        </w:rPr>
        <w:softHyphen/>
        <w:t>ник знает, где он по-настоящему не уверен.</w:t>
      </w:r>
    </w:p>
    <w:p w:rsidR="005A33C2" w:rsidRPr="00F13DB8" w:rsidRDefault="005A33C2" w:rsidP="00723151">
      <w:pPr>
        <w:pStyle w:val="a7"/>
        <w:jc w:val="both"/>
        <w:rPr>
          <w:rFonts w:ascii="Times New Roman" w:hAnsi="Times New Roman" w:cs="Times New Roman"/>
          <w:b/>
          <w:color w:val="984806" w:themeColor="accent6" w:themeShade="80"/>
          <w:sz w:val="24"/>
          <w:szCs w:val="24"/>
        </w:rPr>
      </w:pPr>
      <w:r w:rsidRPr="00F13DB8">
        <w:rPr>
          <w:rFonts w:ascii="Times New Roman" w:hAnsi="Times New Roman" w:cs="Times New Roman"/>
          <w:b/>
          <w:color w:val="984806" w:themeColor="accent6" w:themeShade="80"/>
          <w:sz w:val="24"/>
          <w:szCs w:val="24"/>
        </w:rPr>
        <w:t>Наглядное сравнение собственного мнения до и после изучения какой либо темы</w:t>
      </w:r>
    </w:p>
    <w:p w:rsidR="005A33C2" w:rsidRPr="00F13DB8" w:rsidRDefault="00F13DB8" w:rsidP="00723151">
      <w:pPr>
        <w:pStyle w:val="a7"/>
        <w:jc w:val="both"/>
        <w:rPr>
          <w:rStyle w:val="FontStyle11"/>
          <w:sz w:val="24"/>
          <w:szCs w:val="24"/>
        </w:rPr>
      </w:pPr>
      <w:r>
        <w:rPr>
          <w:rStyle w:val="FontStyle11"/>
          <w:sz w:val="24"/>
          <w:szCs w:val="24"/>
        </w:rPr>
        <w:t xml:space="preserve">   </w:t>
      </w:r>
      <w:r w:rsidR="005A33C2" w:rsidRPr="00F13DB8">
        <w:rPr>
          <w:rStyle w:val="FontStyle11"/>
          <w:sz w:val="24"/>
          <w:szCs w:val="24"/>
        </w:rPr>
        <w:t>«Ты уже знаешь все буквы русского алфавита?», «Ты можешь прочесть лю</w:t>
      </w:r>
      <w:r w:rsidR="005A33C2" w:rsidRPr="00F13DB8">
        <w:rPr>
          <w:rStyle w:val="FontStyle11"/>
          <w:sz w:val="24"/>
          <w:szCs w:val="24"/>
        </w:rPr>
        <w:softHyphen/>
        <w:t>бое русское слово?», «Ты можешь написать любое слово без ошибок?» Ко</w:t>
      </w:r>
      <w:r w:rsidR="005A33C2" w:rsidRPr="00F13DB8">
        <w:rPr>
          <w:rStyle w:val="FontStyle11"/>
          <w:sz w:val="24"/>
          <w:szCs w:val="24"/>
        </w:rPr>
        <w:softHyphen/>
        <w:t>гда дети ответят на все эти вопросы, учитель поступает как психолог-диаг</w:t>
      </w:r>
      <w:r w:rsidR="005A33C2" w:rsidRPr="00F13DB8">
        <w:rPr>
          <w:rStyle w:val="FontStyle11"/>
          <w:sz w:val="24"/>
          <w:szCs w:val="24"/>
        </w:rPr>
        <w:softHyphen/>
        <w:t>ност: подсчитывает число положительных и отрицательных ответов на каж</w:t>
      </w:r>
      <w:r w:rsidR="005A33C2" w:rsidRPr="00F13DB8">
        <w:rPr>
          <w:rStyle w:val="FontStyle11"/>
          <w:sz w:val="24"/>
          <w:szCs w:val="24"/>
        </w:rPr>
        <w:softHyphen/>
        <w:t>дый вопрос и обнародует в классе (в общеклассном учебнике) результаты. Через несколько уроков, после того, как дети знакомятся с понятием «орфо</w:t>
      </w:r>
      <w:r w:rsidR="005A33C2" w:rsidRPr="00F13DB8">
        <w:rPr>
          <w:rStyle w:val="FontStyle11"/>
          <w:sz w:val="24"/>
          <w:szCs w:val="24"/>
        </w:rPr>
        <w:softHyphen/>
        <w:t>грамма», это упражнение выполняется вторично. Учитель снова подсчиты</w:t>
      </w:r>
      <w:r w:rsidR="005A33C2" w:rsidRPr="00F13DB8">
        <w:rPr>
          <w:rStyle w:val="FontStyle11"/>
          <w:sz w:val="24"/>
          <w:szCs w:val="24"/>
        </w:rPr>
        <w:softHyphen/>
        <w:t>вает число положительных и отрицательных ответов. Результаты двух работ сравниваются в классе. В центре обсуждения - результаты ответа на послед</w:t>
      </w:r>
      <w:r w:rsidR="005A33C2" w:rsidRPr="00F13DB8">
        <w:rPr>
          <w:rStyle w:val="FontStyle11"/>
          <w:sz w:val="24"/>
          <w:szCs w:val="24"/>
        </w:rPr>
        <w:softHyphen/>
        <w:t>ний вопрос: « Ты можешь написать любое слово без ошибок?»</w:t>
      </w:r>
    </w:p>
    <w:p w:rsidR="00535CCF" w:rsidRPr="00772093" w:rsidRDefault="005A33C2" w:rsidP="00723151">
      <w:pPr>
        <w:pStyle w:val="a7"/>
        <w:jc w:val="both"/>
        <w:rPr>
          <w:rStyle w:val="FontStyle11"/>
          <w:sz w:val="24"/>
          <w:szCs w:val="24"/>
        </w:rPr>
      </w:pPr>
      <w:r w:rsidRPr="00F13DB8">
        <w:rPr>
          <w:rStyle w:val="FontStyle11"/>
          <w:sz w:val="24"/>
          <w:szCs w:val="24"/>
        </w:rPr>
        <w:lastRenderedPageBreak/>
        <w:t>«Странное дело, - недоумевает учительница. - Мне кажется, что за по</w:t>
      </w:r>
      <w:r w:rsidRPr="00F13DB8">
        <w:rPr>
          <w:rStyle w:val="FontStyle11"/>
          <w:sz w:val="24"/>
          <w:szCs w:val="24"/>
        </w:rPr>
        <w:softHyphen/>
        <w:t>следнюю неделю мои ученики разучились писать. Неделю назад 18 человек в классе сказали, что могут любое слово написать без ошибок. А теперь оказа</w:t>
      </w:r>
      <w:r w:rsidRPr="00F13DB8">
        <w:rPr>
          <w:rStyle w:val="FontStyle11"/>
          <w:sz w:val="24"/>
          <w:szCs w:val="24"/>
        </w:rPr>
        <w:softHyphen/>
        <w:t xml:space="preserve">лось, что никто из вас не может писать </w:t>
      </w:r>
    </w:p>
    <w:p w:rsidR="005A33C2" w:rsidRPr="00F13DB8" w:rsidRDefault="005A33C2" w:rsidP="00723151">
      <w:pPr>
        <w:pStyle w:val="a7"/>
        <w:jc w:val="both"/>
        <w:rPr>
          <w:rStyle w:val="FontStyle11"/>
          <w:sz w:val="24"/>
          <w:szCs w:val="24"/>
        </w:rPr>
      </w:pPr>
      <w:r w:rsidRPr="00F13DB8">
        <w:rPr>
          <w:rStyle w:val="FontStyle11"/>
          <w:sz w:val="24"/>
          <w:szCs w:val="24"/>
        </w:rPr>
        <w:t>без ошибок. Почему вы стали менее грамотными? Может, вы не здоровы, устали? Может, я вас так плохо учу?»</w:t>
      </w:r>
    </w:p>
    <w:p w:rsidR="005A33C2" w:rsidRDefault="00F13DB8" w:rsidP="00723151">
      <w:pPr>
        <w:pStyle w:val="a7"/>
        <w:jc w:val="both"/>
        <w:rPr>
          <w:rStyle w:val="FontStyle11"/>
          <w:sz w:val="24"/>
          <w:szCs w:val="24"/>
        </w:rPr>
      </w:pPr>
      <w:r>
        <w:rPr>
          <w:rStyle w:val="FontStyle11"/>
          <w:sz w:val="24"/>
          <w:szCs w:val="24"/>
        </w:rPr>
        <w:t xml:space="preserve">    </w:t>
      </w:r>
      <w:r w:rsidR="005A33C2" w:rsidRPr="007C41C4">
        <w:rPr>
          <w:rStyle w:val="FontStyle11"/>
          <w:sz w:val="24"/>
          <w:szCs w:val="24"/>
        </w:rPr>
        <w:t>Наглядное сравнение своих собственных мнений до и после изучения темы «Орфограмма» дает детям возможность ясно увидеть, как новое зна</w:t>
      </w:r>
      <w:r w:rsidR="005A33C2" w:rsidRPr="007C41C4">
        <w:rPr>
          <w:rStyle w:val="FontStyle11"/>
          <w:sz w:val="24"/>
          <w:szCs w:val="24"/>
        </w:rPr>
        <w:softHyphen/>
        <w:t>ние влияет на изменение точки зрения на слово. Отсюда до понимания того, как мой опыт влияет на мой душевный облик, расстояние длиной в младший школьный и отроческий возраст. Но если в самом начале младшего школьно</w:t>
      </w:r>
      <w:r w:rsidR="005A33C2" w:rsidRPr="007C41C4">
        <w:rPr>
          <w:rStyle w:val="FontStyle11"/>
          <w:sz w:val="24"/>
          <w:szCs w:val="24"/>
        </w:rPr>
        <w:softHyphen/>
        <w:t>го возраста не будут посеяны зернышки самоанализа, то потенциальная под</w:t>
      </w:r>
      <w:r w:rsidR="005A33C2" w:rsidRPr="007C41C4">
        <w:rPr>
          <w:rStyle w:val="FontStyle11"/>
          <w:sz w:val="24"/>
          <w:szCs w:val="24"/>
        </w:rPr>
        <w:softHyphen/>
        <w:t>ростковая способность к самоизменению просто не вырастет.</w:t>
      </w:r>
    </w:p>
    <w:p w:rsidR="00723151" w:rsidRDefault="00723151" w:rsidP="007C41C4">
      <w:pPr>
        <w:pStyle w:val="a7"/>
        <w:rPr>
          <w:rStyle w:val="FontStyle11"/>
          <w:sz w:val="24"/>
          <w:szCs w:val="24"/>
        </w:rPr>
      </w:pPr>
    </w:p>
    <w:p w:rsidR="00723151" w:rsidRDefault="00723151" w:rsidP="00723151">
      <w:pPr>
        <w:pStyle w:val="Style5"/>
        <w:widowControl/>
        <w:spacing w:before="120"/>
        <w:jc w:val="both"/>
        <w:rPr>
          <w:rStyle w:val="FontStyle12"/>
          <w:rFonts w:ascii="Times New Roman" w:hAnsi="Times New Roman" w:cs="Times New Roman"/>
          <w:color w:val="984806" w:themeColor="accent6" w:themeShade="80"/>
          <w:sz w:val="24"/>
          <w:szCs w:val="24"/>
        </w:rPr>
      </w:pPr>
      <w:r w:rsidRPr="00CC5CF6">
        <w:rPr>
          <w:rStyle w:val="FontStyle12"/>
          <w:rFonts w:ascii="Times New Roman" w:hAnsi="Times New Roman" w:cs="Times New Roman"/>
          <w:color w:val="984806" w:themeColor="accent6" w:themeShade="80"/>
          <w:sz w:val="24"/>
          <w:szCs w:val="24"/>
        </w:rPr>
        <w:object w:dxaOrig="9510" w:dyaOrig="14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728.25pt" o:ole="">
            <v:imagedata r:id="rId9" o:title=""/>
          </v:shape>
          <o:OLEObject Type="Embed" ProgID="Word.Document.12" ShapeID="_x0000_i1025" DrawAspect="Content" ObjectID="_1296636099" r:id="rId10"/>
        </w:object>
      </w:r>
    </w:p>
    <w:p w:rsidR="00723151" w:rsidRDefault="00723151" w:rsidP="00723151">
      <w:pPr>
        <w:pStyle w:val="Style5"/>
        <w:widowControl/>
        <w:spacing w:before="120"/>
        <w:jc w:val="both"/>
        <w:rPr>
          <w:rStyle w:val="FontStyle12"/>
          <w:rFonts w:ascii="Times New Roman" w:hAnsi="Times New Roman" w:cs="Times New Roman"/>
          <w:color w:val="984806" w:themeColor="accent6" w:themeShade="80"/>
          <w:sz w:val="24"/>
          <w:szCs w:val="24"/>
        </w:rPr>
      </w:pPr>
    </w:p>
    <w:p w:rsidR="00723151" w:rsidRDefault="00723151" w:rsidP="00723151">
      <w:pPr>
        <w:pStyle w:val="Style5"/>
        <w:widowControl/>
        <w:spacing w:before="120"/>
        <w:jc w:val="both"/>
        <w:rPr>
          <w:rStyle w:val="FontStyle12"/>
          <w:rFonts w:ascii="Times New Roman" w:hAnsi="Times New Roman" w:cs="Times New Roman"/>
          <w:color w:val="984806" w:themeColor="accent6" w:themeShade="80"/>
          <w:sz w:val="24"/>
          <w:szCs w:val="24"/>
        </w:rPr>
      </w:pPr>
    </w:p>
    <w:p w:rsidR="00723151" w:rsidRDefault="00723151" w:rsidP="00723151">
      <w:pPr>
        <w:pStyle w:val="Style5"/>
        <w:widowControl/>
        <w:spacing w:before="120"/>
        <w:jc w:val="both"/>
        <w:rPr>
          <w:rStyle w:val="FontStyle12"/>
          <w:rFonts w:ascii="Times New Roman" w:hAnsi="Times New Roman" w:cs="Times New Roman"/>
          <w:color w:val="984806" w:themeColor="accent6" w:themeShade="80"/>
          <w:sz w:val="24"/>
          <w:szCs w:val="24"/>
        </w:rPr>
      </w:pPr>
    </w:p>
    <w:p w:rsidR="00723151" w:rsidRPr="00723151" w:rsidRDefault="00723151" w:rsidP="00723151">
      <w:pPr>
        <w:pStyle w:val="Style5"/>
        <w:widowControl/>
        <w:spacing w:before="120"/>
        <w:jc w:val="both"/>
        <w:rPr>
          <w:rStyle w:val="FontStyle12"/>
          <w:b w:val="0"/>
          <w:color w:val="984806" w:themeColor="accent6" w:themeShade="80"/>
        </w:rPr>
      </w:pPr>
      <w:r w:rsidRPr="00723151">
        <w:rPr>
          <w:rStyle w:val="FontStyle12"/>
          <w:b w:val="0"/>
          <w:color w:val="984806" w:themeColor="accent6" w:themeShade="80"/>
        </w:rPr>
        <w:t>Тема. ПАРНЫЕ ЗВОНКИЕ И ГЛУХИЕ СОГЛАСНЫЕ В КОРНЕ СЛОВА</w:t>
      </w:r>
    </w:p>
    <w:p w:rsidR="00723151" w:rsidRPr="00723151" w:rsidRDefault="00723151" w:rsidP="00723151">
      <w:pPr>
        <w:pStyle w:val="Style5"/>
        <w:widowControl/>
        <w:spacing w:before="120"/>
        <w:jc w:val="both"/>
        <w:rPr>
          <w:b/>
          <w:color w:val="984806" w:themeColor="accent6" w:themeShade="80"/>
        </w:rPr>
      </w:pPr>
      <w:r w:rsidRPr="00723151">
        <w:rPr>
          <w:rStyle w:val="af5"/>
          <w:b w:val="0"/>
          <w:color w:val="984806" w:themeColor="accent6" w:themeShade="80"/>
        </w:rPr>
        <w:t>Цели:</w:t>
      </w:r>
      <w:r w:rsidRPr="00723151">
        <w:rPr>
          <w:b/>
          <w:color w:val="984806" w:themeColor="accent6" w:themeShade="80"/>
        </w:rPr>
        <w:t xml:space="preserve"> </w:t>
      </w:r>
    </w:p>
    <w:p w:rsidR="00723151" w:rsidRDefault="00723151" w:rsidP="00723151">
      <w:pPr>
        <w:pStyle w:val="a7"/>
        <w:jc w:val="both"/>
        <w:rPr>
          <w:rStyle w:val="FontStyle13"/>
          <w:sz w:val="24"/>
          <w:szCs w:val="24"/>
        </w:rPr>
      </w:pPr>
      <w:r w:rsidRPr="00543EBA">
        <w:rPr>
          <w:rStyle w:val="af6"/>
          <w:rFonts w:ascii="Times New Roman" w:hAnsi="Times New Roman" w:cs="Times New Roman"/>
          <w:sz w:val="24"/>
          <w:szCs w:val="24"/>
        </w:rPr>
        <w:t>Образовательная:</w:t>
      </w:r>
      <w:r w:rsidRPr="00543EBA">
        <w:t xml:space="preserve"> </w:t>
      </w:r>
      <w:r w:rsidRPr="00543EBA">
        <w:rPr>
          <w:rStyle w:val="FontStyle13"/>
          <w:sz w:val="24"/>
          <w:szCs w:val="24"/>
        </w:rPr>
        <w:t>сформировать умение обозначать буквами пар</w:t>
      </w:r>
      <w:r w:rsidRPr="00543EBA">
        <w:rPr>
          <w:rStyle w:val="FontStyle13"/>
          <w:sz w:val="24"/>
          <w:szCs w:val="24"/>
        </w:rPr>
        <w:softHyphen/>
        <w:t>ные согласные звуки на конце слова и перед согласными;</w:t>
      </w:r>
    </w:p>
    <w:p w:rsidR="00723151" w:rsidRPr="00543EBA" w:rsidRDefault="00723151" w:rsidP="00723151">
      <w:pPr>
        <w:pStyle w:val="a7"/>
        <w:jc w:val="both"/>
        <w:rPr>
          <w:rFonts w:ascii="Times New Roman" w:hAnsi="Times New Roman" w:cs="Times New Roman"/>
          <w:sz w:val="24"/>
          <w:szCs w:val="24"/>
        </w:rPr>
      </w:pPr>
      <w:r w:rsidRPr="00543EBA">
        <w:rPr>
          <w:rStyle w:val="af6"/>
          <w:rFonts w:ascii="Times New Roman" w:hAnsi="Times New Roman" w:cs="Times New Roman"/>
          <w:sz w:val="24"/>
          <w:szCs w:val="24"/>
        </w:rPr>
        <w:t>Развивающая:</w:t>
      </w:r>
      <w:r w:rsidRPr="00543EBA">
        <w:t xml:space="preserve"> </w:t>
      </w:r>
      <w:r w:rsidRPr="00543EBA">
        <w:rPr>
          <w:rFonts w:ascii="Times New Roman" w:hAnsi="Times New Roman" w:cs="Times New Roman"/>
          <w:sz w:val="24"/>
          <w:szCs w:val="24"/>
        </w:rPr>
        <w:t xml:space="preserve">развивать мотивационную и эмоционально – волевую сферу личности через реализацию образовательных задач урока, </w:t>
      </w:r>
      <w:r w:rsidRPr="00543EBA">
        <w:rPr>
          <w:rStyle w:val="FontStyle13"/>
          <w:sz w:val="24"/>
          <w:szCs w:val="24"/>
        </w:rPr>
        <w:t>сформировать общий прием умственных действий при написании парных звонких и глухих согласных в корне слова</w:t>
      </w:r>
      <w:r>
        <w:rPr>
          <w:rStyle w:val="FontStyle13"/>
          <w:sz w:val="24"/>
          <w:szCs w:val="24"/>
        </w:rPr>
        <w:t>,</w:t>
      </w:r>
      <w:r w:rsidRPr="00543EBA">
        <w:rPr>
          <w:rFonts w:ascii="Arial" w:hAnsi="Arial" w:cs="Arial"/>
          <w:sz w:val="20"/>
          <w:szCs w:val="20"/>
        </w:rPr>
        <w:t xml:space="preserve"> </w:t>
      </w:r>
      <w:r w:rsidRPr="00543EBA">
        <w:rPr>
          <w:rFonts w:ascii="Times New Roman" w:hAnsi="Times New Roman" w:cs="Times New Roman"/>
          <w:sz w:val="24"/>
          <w:szCs w:val="24"/>
        </w:rPr>
        <w:t>формирова</w:t>
      </w:r>
      <w:r>
        <w:rPr>
          <w:rFonts w:ascii="Times New Roman" w:hAnsi="Times New Roman" w:cs="Times New Roman"/>
          <w:sz w:val="24"/>
          <w:szCs w:val="24"/>
        </w:rPr>
        <w:t>ть</w:t>
      </w:r>
      <w:r w:rsidRPr="00543EBA">
        <w:rPr>
          <w:rFonts w:ascii="Times New Roman" w:hAnsi="Times New Roman" w:cs="Times New Roman"/>
          <w:sz w:val="24"/>
          <w:szCs w:val="24"/>
        </w:rPr>
        <w:t xml:space="preserve"> рефлексивны</w:t>
      </w:r>
      <w:r>
        <w:rPr>
          <w:rFonts w:ascii="Times New Roman" w:hAnsi="Times New Roman" w:cs="Times New Roman"/>
          <w:sz w:val="24"/>
          <w:szCs w:val="24"/>
        </w:rPr>
        <w:t>е</w:t>
      </w:r>
      <w:r w:rsidRPr="00543EBA">
        <w:rPr>
          <w:rFonts w:ascii="Times New Roman" w:hAnsi="Times New Roman" w:cs="Times New Roman"/>
          <w:sz w:val="24"/>
          <w:szCs w:val="24"/>
        </w:rPr>
        <w:t xml:space="preserve"> умени</w:t>
      </w:r>
      <w:r>
        <w:rPr>
          <w:rFonts w:ascii="Times New Roman" w:hAnsi="Times New Roman" w:cs="Times New Roman"/>
          <w:sz w:val="24"/>
          <w:szCs w:val="24"/>
        </w:rPr>
        <w:t>я</w:t>
      </w:r>
      <w:r w:rsidRPr="00543EBA">
        <w:rPr>
          <w:rFonts w:ascii="Times New Roman" w:hAnsi="Times New Roman" w:cs="Times New Roman"/>
          <w:sz w:val="24"/>
          <w:szCs w:val="24"/>
        </w:rPr>
        <w:t xml:space="preserve"> определять границу между знанием и незнанием; </w:t>
      </w:r>
    </w:p>
    <w:p w:rsidR="00723151" w:rsidRPr="00543EBA" w:rsidRDefault="00723151" w:rsidP="00723151">
      <w:pPr>
        <w:pStyle w:val="a7"/>
        <w:jc w:val="both"/>
      </w:pPr>
      <w:r w:rsidRPr="00543EBA">
        <w:rPr>
          <w:rStyle w:val="af6"/>
          <w:rFonts w:ascii="Times New Roman" w:hAnsi="Times New Roman" w:cs="Times New Roman"/>
          <w:sz w:val="24"/>
          <w:szCs w:val="24"/>
        </w:rPr>
        <w:t xml:space="preserve">Воспитательная: </w:t>
      </w:r>
      <w:r w:rsidRPr="00543EBA">
        <w:rPr>
          <w:rFonts w:ascii="Times New Roman" w:hAnsi="Times New Roman" w:cs="Times New Roman"/>
          <w:sz w:val="24"/>
          <w:szCs w:val="24"/>
        </w:rPr>
        <w:t>формирова</w:t>
      </w:r>
      <w:r>
        <w:rPr>
          <w:rFonts w:ascii="Times New Roman" w:hAnsi="Times New Roman" w:cs="Times New Roman"/>
          <w:sz w:val="24"/>
          <w:szCs w:val="24"/>
        </w:rPr>
        <w:t xml:space="preserve">ть </w:t>
      </w:r>
      <w:r w:rsidRPr="00543EBA">
        <w:rPr>
          <w:rFonts w:ascii="Times New Roman" w:hAnsi="Times New Roman" w:cs="Times New Roman"/>
          <w:sz w:val="24"/>
          <w:szCs w:val="24"/>
        </w:rPr>
        <w:t>коммуникативны</w:t>
      </w:r>
      <w:r>
        <w:rPr>
          <w:rFonts w:ascii="Times New Roman" w:hAnsi="Times New Roman" w:cs="Times New Roman"/>
          <w:sz w:val="24"/>
          <w:szCs w:val="24"/>
        </w:rPr>
        <w:t>е</w:t>
      </w:r>
      <w:r w:rsidRPr="00543EBA">
        <w:rPr>
          <w:rFonts w:ascii="Times New Roman" w:hAnsi="Times New Roman" w:cs="Times New Roman"/>
          <w:sz w:val="24"/>
          <w:szCs w:val="24"/>
        </w:rPr>
        <w:t xml:space="preserve"> умени</w:t>
      </w:r>
      <w:r>
        <w:rPr>
          <w:rFonts w:ascii="Times New Roman" w:hAnsi="Times New Roman" w:cs="Times New Roman"/>
          <w:sz w:val="24"/>
          <w:szCs w:val="24"/>
        </w:rPr>
        <w:t>я</w:t>
      </w:r>
      <w:r w:rsidRPr="00543EBA">
        <w:rPr>
          <w:rFonts w:ascii="Times New Roman" w:hAnsi="Times New Roman" w:cs="Times New Roman"/>
          <w:sz w:val="24"/>
          <w:szCs w:val="24"/>
        </w:rPr>
        <w:t>, культур</w:t>
      </w:r>
      <w:r>
        <w:rPr>
          <w:rFonts w:ascii="Times New Roman" w:hAnsi="Times New Roman" w:cs="Times New Roman"/>
          <w:sz w:val="24"/>
          <w:szCs w:val="24"/>
        </w:rPr>
        <w:t>у</w:t>
      </w:r>
      <w:r w:rsidRPr="00543EBA">
        <w:rPr>
          <w:rFonts w:ascii="Times New Roman" w:hAnsi="Times New Roman" w:cs="Times New Roman"/>
          <w:sz w:val="24"/>
          <w:szCs w:val="24"/>
        </w:rPr>
        <w:t xml:space="preserve"> общения, сотрудничества</w:t>
      </w:r>
      <w:r w:rsidRPr="00543EBA">
        <w:t xml:space="preserve">. </w:t>
      </w:r>
    </w:p>
    <w:p w:rsidR="00723151" w:rsidRPr="00543EBA" w:rsidRDefault="00723151" w:rsidP="00723151">
      <w:pPr>
        <w:pStyle w:val="ac"/>
      </w:pPr>
      <w:r>
        <w:t xml:space="preserve">                                                                                            Ход урока.</w:t>
      </w:r>
    </w:p>
    <w:p w:rsidR="00723151" w:rsidRPr="003B02C9" w:rsidRDefault="00723151" w:rsidP="00723151">
      <w:pPr>
        <w:pStyle w:val="Style8"/>
        <w:widowControl/>
        <w:numPr>
          <w:ilvl w:val="0"/>
          <w:numId w:val="33"/>
        </w:numPr>
        <w:tabs>
          <w:tab w:val="left" w:pos="331"/>
        </w:tabs>
        <w:spacing w:before="154"/>
        <w:jc w:val="both"/>
        <w:rPr>
          <w:rStyle w:val="FontStyle13"/>
          <w:color w:val="FF0000"/>
        </w:rPr>
      </w:pPr>
      <w:r w:rsidRPr="003B02C9">
        <w:rPr>
          <w:rStyle w:val="FontStyle13"/>
          <w:color w:val="FF0000"/>
        </w:rPr>
        <w:t>Постановка учебной задачи.</w:t>
      </w:r>
    </w:p>
    <w:p w:rsidR="00723151" w:rsidRDefault="00723151" w:rsidP="00723151">
      <w:pPr>
        <w:pStyle w:val="a7"/>
        <w:jc w:val="both"/>
        <w:rPr>
          <w:rFonts w:ascii="Times New Roman" w:hAnsi="Times New Roman" w:cs="Times New Roman"/>
          <w:b/>
          <w:color w:val="984806" w:themeColor="accent6" w:themeShade="80"/>
          <w:sz w:val="24"/>
          <w:szCs w:val="24"/>
        </w:rPr>
      </w:pPr>
      <w:r>
        <w:rPr>
          <w:rFonts w:ascii="Times New Roman" w:hAnsi="Times New Roman" w:cs="Times New Roman"/>
          <w:b/>
          <w:bCs/>
          <w:color w:val="984806" w:themeColor="accent6" w:themeShade="80"/>
          <w:sz w:val="24"/>
          <w:szCs w:val="24"/>
        </w:rPr>
        <w:t xml:space="preserve">       </w:t>
      </w:r>
      <w:r w:rsidRPr="00B070CD">
        <w:rPr>
          <w:rFonts w:ascii="Times New Roman" w:hAnsi="Times New Roman" w:cs="Times New Roman"/>
          <w:b/>
          <w:bCs/>
          <w:color w:val="984806" w:themeColor="accent6" w:themeShade="80"/>
          <w:sz w:val="24"/>
          <w:szCs w:val="24"/>
        </w:rPr>
        <w:t xml:space="preserve">Техника </w:t>
      </w:r>
      <w:r w:rsidRPr="00B070CD">
        <w:rPr>
          <w:rFonts w:ascii="Times New Roman" w:hAnsi="Times New Roman" w:cs="Times New Roman"/>
          <w:b/>
          <w:color w:val="984806" w:themeColor="accent6" w:themeShade="80"/>
          <w:sz w:val="24"/>
          <w:szCs w:val="24"/>
        </w:rPr>
        <w:t xml:space="preserve">«Послушать, сговориться, обсудить» </w:t>
      </w:r>
      <w:r>
        <w:rPr>
          <w:rFonts w:ascii="Times New Roman" w:hAnsi="Times New Roman" w:cs="Times New Roman"/>
          <w:b/>
          <w:color w:val="984806" w:themeColor="accent6" w:themeShade="80"/>
          <w:sz w:val="24"/>
          <w:szCs w:val="24"/>
        </w:rPr>
        <w:t xml:space="preserve"> </w:t>
      </w:r>
    </w:p>
    <w:p w:rsidR="00723151" w:rsidRPr="00172EE7" w:rsidRDefault="00723151" w:rsidP="00723151">
      <w:pPr>
        <w:pStyle w:val="a7"/>
        <w:jc w:val="both"/>
        <w:rPr>
          <w:rFonts w:ascii="Times New Roman" w:hAnsi="Times New Roman" w:cs="Times New Roman"/>
          <w:sz w:val="24"/>
          <w:szCs w:val="24"/>
        </w:rPr>
      </w:pPr>
      <w:r w:rsidRPr="00172EE7">
        <w:rPr>
          <w:rFonts w:ascii="Times New Roman" w:hAnsi="Times New Roman" w:cs="Times New Roman"/>
          <w:sz w:val="24"/>
          <w:szCs w:val="24"/>
        </w:rPr>
        <w:t>Работа в группах.</w:t>
      </w:r>
    </w:p>
    <w:p w:rsidR="00723151" w:rsidRPr="00172EE7" w:rsidRDefault="00723151" w:rsidP="00723151">
      <w:pPr>
        <w:pStyle w:val="a7"/>
        <w:numPr>
          <w:ilvl w:val="0"/>
          <w:numId w:val="34"/>
        </w:numPr>
        <w:jc w:val="both"/>
        <w:rPr>
          <w:rFonts w:ascii="Times New Roman" w:hAnsi="Times New Roman" w:cs="Times New Roman"/>
          <w:sz w:val="24"/>
          <w:szCs w:val="24"/>
        </w:rPr>
      </w:pPr>
      <w:r w:rsidRPr="00172EE7">
        <w:rPr>
          <w:rFonts w:ascii="Times New Roman" w:hAnsi="Times New Roman" w:cs="Times New Roman"/>
          <w:sz w:val="24"/>
          <w:szCs w:val="24"/>
        </w:rPr>
        <w:t>Ребята, выполните задание и обсудит его.</w:t>
      </w:r>
    </w:p>
    <w:p w:rsidR="00723151" w:rsidRPr="00172EE7" w:rsidRDefault="00723151" w:rsidP="00723151">
      <w:pPr>
        <w:pStyle w:val="a7"/>
        <w:jc w:val="both"/>
        <w:rPr>
          <w:rFonts w:ascii="Times New Roman" w:hAnsi="Times New Roman" w:cs="Times New Roman"/>
          <w:sz w:val="24"/>
          <w:szCs w:val="24"/>
        </w:rPr>
      </w:pPr>
      <w:r w:rsidRPr="00172EE7">
        <w:rPr>
          <w:rFonts w:ascii="Times New Roman" w:hAnsi="Times New Roman" w:cs="Times New Roman"/>
          <w:sz w:val="24"/>
          <w:szCs w:val="24"/>
        </w:rPr>
        <w:t xml:space="preserve"> Среди группы слов выпишите только те слова , орфограммы в которых вы умеете проверить.</w:t>
      </w:r>
    </w:p>
    <w:p w:rsidR="00723151" w:rsidRDefault="00723151" w:rsidP="00723151">
      <w:pPr>
        <w:pStyle w:val="a7"/>
        <w:jc w:val="both"/>
        <w:rPr>
          <w:rStyle w:val="FontStyle13"/>
          <w:sz w:val="24"/>
          <w:szCs w:val="24"/>
        </w:rPr>
      </w:pPr>
      <w:r w:rsidRPr="00543EBA">
        <w:rPr>
          <w:rStyle w:val="FontStyle13"/>
          <w:sz w:val="24"/>
          <w:szCs w:val="24"/>
        </w:rPr>
        <w:t>[п</w:t>
      </w:r>
      <w:r>
        <w:rPr>
          <w:rStyle w:val="FontStyle13"/>
          <w:sz w:val="24"/>
          <w:szCs w:val="24"/>
        </w:rPr>
        <w:t>аля</w:t>
      </w:r>
      <w:r w:rsidRPr="00543EBA">
        <w:rPr>
          <w:rStyle w:val="FontStyle13"/>
          <w:sz w:val="24"/>
          <w:szCs w:val="24"/>
        </w:rPr>
        <w:t>]</w:t>
      </w:r>
      <w:r>
        <w:t xml:space="preserve"> </w:t>
      </w:r>
      <w:r w:rsidRPr="00543EBA">
        <w:rPr>
          <w:rStyle w:val="FontStyle13"/>
          <w:sz w:val="24"/>
          <w:szCs w:val="24"/>
        </w:rPr>
        <w:t>[</w:t>
      </w:r>
      <w:r>
        <w:rPr>
          <w:rStyle w:val="FontStyle13"/>
          <w:sz w:val="24"/>
          <w:szCs w:val="24"/>
        </w:rPr>
        <w:t>граза</w:t>
      </w:r>
      <w:r w:rsidRPr="00543EBA">
        <w:rPr>
          <w:rStyle w:val="FontStyle13"/>
          <w:sz w:val="24"/>
          <w:szCs w:val="24"/>
        </w:rPr>
        <w:t>]</w:t>
      </w:r>
      <w:r>
        <w:t xml:space="preserve">, </w:t>
      </w:r>
      <w:r w:rsidRPr="00543EBA">
        <w:rPr>
          <w:rStyle w:val="FontStyle13"/>
          <w:sz w:val="24"/>
          <w:szCs w:val="24"/>
        </w:rPr>
        <w:t>[прут]</w:t>
      </w:r>
      <w:r>
        <w:t xml:space="preserve">, </w:t>
      </w:r>
      <w:r w:rsidRPr="00543EBA">
        <w:rPr>
          <w:rStyle w:val="FontStyle13"/>
          <w:sz w:val="24"/>
          <w:szCs w:val="24"/>
        </w:rPr>
        <w:t>[</w:t>
      </w:r>
      <w:r>
        <w:rPr>
          <w:rStyle w:val="FontStyle13"/>
          <w:sz w:val="24"/>
          <w:szCs w:val="24"/>
        </w:rPr>
        <w:t>маря</w:t>
      </w:r>
      <w:r w:rsidRPr="00543EBA">
        <w:rPr>
          <w:rStyle w:val="FontStyle13"/>
          <w:sz w:val="24"/>
          <w:szCs w:val="24"/>
        </w:rPr>
        <w:t>]</w:t>
      </w:r>
      <w:r w:rsidRPr="00BC7DC4">
        <w:rPr>
          <w:rStyle w:val="FontStyle13"/>
          <w:sz w:val="24"/>
          <w:szCs w:val="24"/>
        </w:rPr>
        <w:t xml:space="preserve"> </w:t>
      </w:r>
      <w:r w:rsidRPr="00543EBA">
        <w:rPr>
          <w:rStyle w:val="FontStyle13"/>
          <w:sz w:val="24"/>
          <w:szCs w:val="24"/>
        </w:rPr>
        <w:t>[</w:t>
      </w:r>
      <w:r>
        <w:rPr>
          <w:rStyle w:val="FontStyle13"/>
          <w:sz w:val="24"/>
          <w:szCs w:val="24"/>
        </w:rPr>
        <w:t>акно</w:t>
      </w:r>
      <w:r w:rsidRPr="00543EBA">
        <w:rPr>
          <w:rStyle w:val="FontStyle13"/>
          <w:sz w:val="24"/>
          <w:szCs w:val="24"/>
        </w:rPr>
        <w:t>]</w:t>
      </w:r>
    </w:p>
    <w:p w:rsidR="00723151" w:rsidRDefault="00723151" w:rsidP="00723151">
      <w:pPr>
        <w:pStyle w:val="a7"/>
        <w:jc w:val="both"/>
        <w:rPr>
          <w:rStyle w:val="FontStyle13"/>
          <w:sz w:val="24"/>
          <w:szCs w:val="24"/>
        </w:rPr>
      </w:pPr>
      <w:r>
        <w:rPr>
          <w:rStyle w:val="FontStyle13"/>
          <w:sz w:val="24"/>
          <w:szCs w:val="24"/>
        </w:rPr>
        <w:t xml:space="preserve"> Подведение итогов работы групп.</w:t>
      </w:r>
    </w:p>
    <w:p w:rsidR="00723151" w:rsidRDefault="00723151" w:rsidP="00723151">
      <w:pPr>
        <w:pStyle w:val="a7"/>
        <w:numPr>
          <w:ilvl w:val="0"/>
          <w:numId w:val="35"/>
        </w:numPr>
        <w:jc w:val="both"/>
        <w:rPr>
          <w:rStyle w:val="FontStyle13"/>
          <w:sz w:val="24"/>
          <w:szCs w:val="24"/>
        </w:rPr>
      </w:pPr>
      <w:r>
        <w:rPr>
          <w:rStyle w:val="FontStyle13"/>
          <w:sz w:val="24"/>
          <w:szCs w:val="24"/>
        </w:rPr>
        <w:t>Какие слова вы выписали? ( поля, гроза, моря, окно)</w:t>
      </w:r>
    </w:p>
    <w:p w:rsidR="00723151" w:rsidRDefault="00723151" w:rsidP="00723151">
      <w:pPr>
        <w:pStyle w:val="a7"/>
        <w:numPr>
          <w:ilvl w:val="0"/>
          <w:numId w:val="36"/>
        </w:numPr>
        <w:jc w:val="both"/>
        <w:rPr>
          <w:rStyle w:val="FontStyle13"/>
          <w:sz w:val="24"/>
          <w:szCs w:val="24"/>
        </w:rPr>
      </w:pPr>
      <w:r>
        <w:rPr>
          <w:rStyle w:val="FontStyle13"/>
          <w:sz w:val="24"/>
          <w:szCs w:val="24"/>
        </w:rPr>
        <w:t xml:space="preserve">Какую орфограмму в этих словах нужно проверить? </w:t>
      </w:r>
    </w:p>
    <w:p w:rsidR="00723151" w:rsidRDefault="00723151" w:rsidP="00723151">
      <w:pPr>
        <w:pStyle w:val="a7"/>
        <w:jc w:val="both"/>
        <w:rPr>
          <w:rStyle w:val="FontStyle13"/>
          <w:sz w:val="24"/>
          <w:szCs w:val="24"/>
        </w:rPr>
      </w:pPr>
      <w:r>
        <w:rPr>
          <w:rStyle w:val="FontStyle13"/>
          <w:sz w:val="24"/>
          <w:szCs w:val="24"/>
        </w:rPr>
        <w:t xml:space="preserve"> А какое слово вы не выписали? Почему?</w:t>
      </w:r>
    </w:p>
    <w:p w:rsidR="00723151" w:rsidRPr="00543EBA" w:rsidRDefault="00723151" w:rsidP="00723151">
      <w:pPr>
        <w:pStyle w:val="a7"/>
        <w:jc w:val="both"/>
        <w:rPr>
          <w:rStyle w:val="FontStyle13"/>
          <w:sz w:val="24"/>
          <w:szCs w:val="24"/>
        </w:rPr>
      </w:pPr>
      <w:r w:rsidRPr="00543EBA">
        <w:rPr>
          <w:rStyle w:val="FontStyle13"/>
          <w:sz w:val="24"/>
          <w:szCs w:val="24"/>
        </w:rPr>
        <w:t xml:space="preserve">Нарисуйте [прут]. Какой [прут] вы нарисовали? </w:t>
      </w:r>
      <w:r w:rsidRPr="00543EBA">
        <w:rPr>
          <w:rStyle w:val="FontStyle14"/>
          <w:sz w:val="24"/>
          <w:szCs w:val="24"/>
        </w:rPr>
        <w:t>(Пруд — водоем, прут — ветка без листьев.)</w:t>
      </w:r>
    </w:p>
    <w:p w:rsidR="00723151" w:rsidRPr="00543EBA" w:rsidRDefault="00723151" w:rsidP="00723151">
      <w:pPr>
        <w:pStyle w:val="Style7"/>
        <w:widowControl/>
        <w:numPr>
          <w:ilvl w:val="0"/>
          <w:numId w:val="31"/>
        </w:numPr>
        <w:tabs>
          <w:tab w:val="left" w:pos="686"/>
        </w:tabs>
        <w:spacing w:before="53" w:line="226" w:lineRule="exact"/>
        <w:ind w:left="686" w:hanging="336"/>
        <w:jc w:val="both"/>
        <w:rPr>
          <w:rStyle w:val="FontStyle13"/>
        </w:rPr>
      </w:pPr>
      <w:r w:rsidRPr="00543EBA">
        <w:rPr>
          <w:rStyle w:val="FontStyle13"/>
        </w:rPr>
        <w:t xml:space="preserve">Что общего в словах </w:t>
      </w:r>
      <w:r w:rsidRPr="00543EBA">
        <w:rPr>
          <w:rStyle w:val="FontStyle14"/>
        </w:rPr>
        <w:t xml:space="preserve">прут </w:t>
      </w:r>
      <w:r w:rsidRPr="00543EBA">
        <w:rPr>
          <w:rStyle w:val="FontStyle13"/>
        </w:rPr>
        <w:t xml:space="preserve">и </w:t>
      </w:r>
      <w:r w:rsidRPr="00543EBA">
        <w:rPr>
          <w:rStyle w:val="FontStyle14"/>
        </w:rPr>
        <w:t xml:space="preserve">пруд </w:t>
      </w:r>
      <w:r w:rsidRPr="00543EBA">
        <w:rPr>
          <w:rStyle w:val="FontStyle13"/>
        </w:rPr>
        <w:t>и чем они различаются? (Одинаково произносятся, но имеют разное значение, пи</w:t>
      </w:r>
      <w:r w:rsidRPr="00543EBA">
        <w:rPr>
          <w:rStyle w:val="FontStyle13"/>
        </w:rPr>
        <w:softHyphen/>
        <w:t>шутся по-разному, на конце слова у них парные соглас</w:t>
      </w:r>
      <w:r w:rsidRPr="00543EBA">
        <w:rPr>
          <w:rStyle w:val="FontStyle13"/>
        </w:rPr>
        <w:softHyphen/>
        <w:t>ные.)</w:t>
      </w:r>
    </w:p>
    <w:p w:rsidR="00723151" w:rsidRDefault="00723151" w:rsidP="00723151">
      <w:pPr>
        <w:pStyle w:val="Style7"/>
        <w:widowControl/>
        <w:numPr>
          <w:ilvl w:val="0"/>
          <w:numId w:val="31"/>
        </w:numPr>
        <w:tabs>
          <w:tab w:val="left" w:pos="686"/>
        </w:tabs>
        <w:spacing w:before="48" w:line="226" w:lineRule="exact"/>
        <w:ind w:left="686" w:hanging="336"/>
        <w:jc w:val="both"/>
        <w:rPr>
          <w:rStyle w:val="FontStyle13"/>
        </w:rPr>
      </w:pPr>
      <w:r w:rsidRPr="00543EBA">
        <w:rPr>
          <w:rStyle w:val="FontStyle13"/>
        </w:rPr>
        <w:t>Какова задача нашего урока? (Научиться писать слова с парными согласными в конце слова.)</w:t>
      </w:r>
    </w:p>
    <w:p w:rsidR="00723151" w:rsidRPr="00172EE7" w:rsidRDefault="00723151" w:rsidP="00723151">
      <w:pPr>
        <w:pStyle w:val="Style8"/>
        <w:widowControl/>
        <w:numPr>
          <w:ilvl w:val="0"/>
          <w:numId w:val="33"/>
        </w:numPr>
        <w:tabs>
          <w:tab w:val="left" w:pos="331"/>
        </w:tabs>
        <w:spacing w:before="67"/>
        <w:jc w:val="both"/>
        <w:rPr>
          <w:rStyle w:val="FontStyle13"/>
          <w:color w:val="FF0000"/>
        </w:rPr>
      </w:pPr>
      <w:r w:rsidRPr="00172EE7">
        <w:rPr>
          <w:rStyle w:val="FontStyle13"/>
          <w:color w:val="FF0000"/>
        </w:rPr>
        <w:t>Выделение общих признаков, свойств языкового явления.</w:t>
      </w:r>
    </w:p>
    <w:p w:rsidR="00723151" w:rsidRDefault="00723151" w:rsidP="00723151">
      <w:pPr>
        <w:pStyle w:val="Style8"/>
        <w:widowControl/>
        <w:tabs>
          <w:tab w:val="left" w:pos="331"/>
        </w:tabs>
        <w:spacing w:before="67"/>
        <w:rPr>
          <w:rStyle w:val="FontStyle13"/>
        </w:rPr>
      </w:pPr>
      <w:r>
        <w:rPr>
          <w:b/>
          <w:bCs/>
          <w:i/>
          <w:iCs/>
          <w:noProof/>
          <w:sz w:val="26"/>
          <w:szCs w:val="26"/>
        </w:rPr>
        <w:drawing>
          <wp:anchor distT="0" distB="0" distL="114300" distR="114300" simplePos="0" relativeHeight="251754496" behindDoc="0" locked="0" layoutInCell="1" allowOverlap="1">
            <wp:simplePos x="0" y="0"/>
            <wp:positionH relativeFrom="margin">
              <wp:posOffset>1328420</wp:posOffset>
            </wp:positionH>
            <wp:positionV relativeFrom="margin">
              <wp:posOffset>5806440</wp:posOffset>
            </wp:positionV>
            <wp:extent cx="3724910" cy="1866900"/>
            <wp:effectExtent l="19050" t="0" r="8890" b="0"/>
            <wp:wrapSquare wrapText="bothSides"/>
            <wp:docPr id="6" name="Рисунок 1" descr="C:\documents\Мама\Фото со слолённком\d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Мама\Фото со слолённком\dg.JPG"/>
                    <pic:cNvPicPr>
                      <a:picLocks noChangeAspect="1" noChangeArrowheads="1"/>
                    </pic:cNvPicPr>
                  </pic:nvPicPr>
                  <pic:blipFill>
                    <a:blip r:embed="rId11"/>
                    <a:srcRect/>
                    <a:stretch>
                      <a:fillRect/>
                    </a:stretch>
                  </pic:blipFill>
                  <pic:spPr bwMode="auto">
                    <a:xfrm>
                      <a:off x="0" y="0"/>
                      <a:ext cx="3724910" cy="1866900"/>
                    </a:xfrm>
                    <a:prstGeom prst="rect">
                      <a:avLst/>
                    </a:prstGeom>
                    <a:noFill/>
                    <a:ln w="9525">
                      <a:noFill/>
                      <a:miter lim="800000"/>
                      <a:headEnd/>
                      <a:tailEnd/>
                    </a:ln>
                  </pic:spPr>
                </pic:pic>
              </a:graphicData>
            </a:graphic>
          </wp:anchor>
        </w:drawing>
      </w: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tabs>
          <w:tab w:val="left" w:pos="331"/>
        </w:tabs>
        <w:spacing w:before="67"/>
        <w:rPr>
          <w:rStyle w:val="FontStyle13"/>
        </w:rPr>
      </w:pPr>
    </w:p>
    <w:p w:rsidR="00723151" w:rsidRDefault="00723151" w:rsidP="00723151">
      <w:pPr>
        <w:pStyle w:val="Style8"/>
        <w:widowControl/>
        <w:numPr>
          <w:ilvl w:val="0"/>
          <w:numId w:val="37"/>
        </w:numPr>
        <w:tabs>
          <w:tab w:val="left" w:pos="331"/>
        </w:tabs>
        <w:spacing w:before="67"/>
        <w:jc w:val="both"/>
        <w:rPr>
          <w:rStyle w:val="FontStyle13"/>
        </w:rPr>
      </w:pPr>
      <w:r>
        <w:rPr>
          <w:rStyle w:val="FontStyle13"/>
        </w:rPr>
        <w:t>Какие парные и звонкие согласные вы знаете?</w:t>
      </w:r>
    </w:p>
    <w:p w:rsidR="00723151" w:rsidRDefault="00723151" w:rsidP="00723151">
      <w:pPr>
        <w:pStyle w:val="Style8"/>
        <w:widowControl/>
        <w:numPr>
          <w:ilvl w:val="0"/>
          <w:numId w:val="37"/>
        </w:numPr>
        <w:tabs>
          <w:tab w:val="left" w:pos="331"/>
        </w:tabs>
        <w:spacing w:before="67"/>
        <w:jc w:val="both"/>
        <w:rPr>
          <w:rStyle w:val="FontStyle13"/>
        </w:rPr>
      </w:pPr>
      <w:r>
        <w:rPr>
          <w:rStyle w:val="FontStyle13"/>
        </w:rPr>
        <w:t>Поселите звуки в домики.</w:t>
      </w:r>
      <w:r w:rsidRPr="00C137AE">
        <w:rPr>
          <w:rFonts w:eastAsia="Times New Roman"/>
          <w:snapToGrid w:val="0"/>
          <w:color w:val="000000"/>
          <w:w w:val="0"/>
          <w:sz w:val="0"/>
          <w:szCs w:val="0"/>
          <w:u w:color="000000"/>
          <w:bdr w:val="none" w:sz="0" w:space="0" w:color="000000"/>
          <w:shd w:val="clear" w:color="000000" w:fill="000000"/>
        </w:rPr>
        <w:t xml:space="preserve"> </w:t>
      </w:r>
    </w:p>
    <w:p w:rsidR="00723151" w:rsidRPr="00543EBA" w:rsidRDefault="00723151" w:rsidP="00723151">
      <w:pPr>
        <w:pStyle w:val="Style7"/>
        <w:widowControl/>
        <w:numPr>
          <w:ilvl w:val="0"/>
          <w:numId w:val="31"/>
        </w:numPr>
        <w:tabs>
          <w:tab w:val="left" w:pos="686"/>
        </w:tabs>
        <w:spacing w:before="53" w:line="226" w:lineRule="exact"/>
        <w:ind w:left="686" w:hanging="336"/>
        <w:jc w:val="both"/>
        <w:rPr>
          <w:rStyle w:val="FontStyle13"/>
        </w:rPr>
      </w:pPr>
      <w:r w:rsidRPr="00543EBA">
        <w:rPr>
          <w:rStyle w:val="FontStyle13"/>
        </w:rPr>
        <w:t>В какой позиции звук и буква совпадают, написание не вызывает сомнений, звук может быть передан на письме одной буквой? (В положении перед гласными парные со</w:t>
      </w:r>
      <w:r w:rsidRPr="00543EBA">
        <w:rPr>
          <w:rStyle w:val="FontStyle13"/>
        </w:rPr>
        <w:softHyphen/>
        <w:t>гласные не вызывают сомнения.)</w:t>
      </w:r>
    </w:p>
    <w:p w:rsidR="00723151" w:rsidRPr="00543EBA" w:rsidRDefault="00723151" w:rsidP="00723151">
      <w:pPr>
        <w:pStyle w:val="Style7"/>
        <w:widowControl/>
        <w:numPr>
          <w:ilvl w:val="0"/>
          <w:numId w:val="31"/>
        </w:numPr>
        <w:tabs>
          <w:tab w:val="left" w:pos="686"/>
        </w:tabs>
        <w:spacing w:before="48" w:line="226" w:lineRule="exact"/>
        <w:ind w:left="686" w:hanging="336"/>
        <w:jc w:val="both"/>
        <w:rPr>
          <w:rStyle w:val="FontStyle13"/>
        </w:rPr>
      </w:pPr>
      <w:r w:rsidRPr="00543EBA">
        <w:rPr>
          <w:rStyle w:val="FontStyle13"/>
        </w:rPr>
        <w:t>В какой позиции звук и буква не всегда совпадают, написа</w:t>
      </w:r>
      <w:r w:rsidRPr="00543EBA">
        <w:rPr>
          <w:rStyle w:val="FontStyle13"/>
        </w:rPr>
        <w:softHyphen/>
        <w:t>ние вызывает сомнение? (На конце слова парные согласные являются сомнительными, их надо проверять.)</w:t>
      </w:r>
    </w:p>
    <w:p w:rsidR="00723151" w:rsidRPr="00543EBA" w:rsidRDefault="00723151" w:rsidP="00723151">
      <w:pPr>
        <w:pStyle w:val="Style6"/>
        <w:widowControl/>
        <w:spacing w:before="91"/>
        <w:ind w:left="360"/>
        <w:jc w:val="both"/>
        <w:rPr>
          <w:rStyle w:val="FontStyle15"/>
        </w:rPr>
      </w:pPr>
      <w:r w:rsidRPr="00543EBA">
        <w:rPr>
          <w:rStyle w:val="FontStyle15"/>
        </w:rPr>
        <w:t>Выводы:</w:t>
      </w:r>
    </w:p>
    <w:p w:rsidR="00723151" w:rsidRPr="00543EBA" w:rsidRDefault="00723151" w:rsidP="00723151">
      <w:pPr>
        <w:pStyle w:val="Style2"/>
        <w:widowControl/>
        <w:tabs>
          <w:tab w:val="left" w:pos="634"/>
        </w:tabs>
        <w:spacing w:before="125"/>
        <w:ind w:left="360"/>
        <w:rPr>
          <w:rStyle w:val="FontStyle13"/>
        </w:rPr>
      </w:pPr>
      <w:r w:rsidRPr="00543EBA">
        <w:rPr>
          <w:rStyle w:val="FontStyle13"/>
        </w:rPr>
        <w:t>а)</w:t>
      </w:r>
      <w:r w:rsidRPr="00543EBA">
        <w:rPr>
          <w:rStyle w:val="FontStyle13"/>
        </w:rPr>
        <w:tab/>
        <w:t>Парные звонкие и глухие согласные на конце слов надо</w:t>
      </w:r>
    </w:p>
    <w:p w:rsidR="00723151" w:rsidRPr="00543EBA" w:rsidRDefault="00723151" w:rsidP="00723151">
      <w:pPr>
        <w:pStyle w:val="Style4"/>
        <w:widowControl/>
        <w:spacing w:before="19" w:line="240" w:lineRule="auto"/>
        <w:ind w:left="706"/>
        <w:rPr>
          <w:rStyle w:val="FontStyle13"/>
        </w:rPr>
      </w:pPr>
      <w:r w:rsidRPr="00543EBA">
        <w:rPr>
          <w:rStyle w:val="FontStyle13"/>
        </w:rPr>
        <w:t>проверять.</w:t>
      </w:r>
    </w:p>
    <w:p w:rsidR="00723151" w:rsidRPr="00543EBA" w:rsidRDefault="00723151" w:rsidP="00723151">
      <w:pPr>
        <w:pStyle w:val="Style2"/>
        <w:widowControl/>
        <w:tabs>
          <w:tab w:val="left" w:pos="634"/>
        </w:tabs>
        <w:spacing w:before="106" w:line="226" w:lineRule="exact"/>
        <w:ind w:left="360"/>
        <w:rPr>
          <w:rStyle w:val="FontStyle13"/>
        </w:rPr>
      </w:pPr>
      <w:r w:rsidRPr="00543EBA">
        <w:rPr>
          <w:rStyle w:val="FontStyle13"/>
        </w:rPr>
        <w:t>б)</w:t>
      </w:r>
      <w:r w:rsidRPr="00543EBA">
        <w:rPr>
          <w:rStyle w:val="FontStyle13"/>
        </w:rPr>
        <w:tab/>
        <w:t>Для проверки слов с парными согласными на конце слова</w:t>
      </w:r>
    </w:p>
    <w:p w:rsidR="00723151" w:rsidRPr="00543EBA" w:rsidRDefault="00723151" w:rsidP="00723151">
      <w:pPr>
        <w:pStyle w:val="Style4"/>
        <w:widowControl/>
        <w:ind w:left="706"/>
        <w:rPr>
          <w:rStyle w:val="FontStyle13"/>
        </w:rPr>
      </w:pPr>
      <w:r w:rsidRPr="00543EBA">
        <w:rPr>
          <w:rStyle w:val="FontStyle13"/>
        </w:rPr>
        <w:t>или перед согласными слово нужно изменить так, чтобы после согласного стоял гласный.</w:t>
      </w:r>
    </w:p>
    <w:p w:rsidR="00723151" w:rsidRPr="00172EE7" w:rsidRDefault="00723151" w:rsidP="00723151">
      <w:pPr>
        <w:pStyle w:val="Style2"/>
        <w:widowControl/>
        <w:rPr>
          <w:rStyle w:val="FontStyle13"/>
          <w:color w:val="FF0000"/>
        </w:rPr>
      </w:pPr>
      <w:r>
        <w:rPr>
          <w:rStyle w:val="FontStyle13"/>
          <w:color w:val="FF0000"/>
        </w:rPr>
        <w:t xml:space="preserve">         </w:t>
      </w:r>
      <w:r w:rsidRPr="00172EE7">
        <w:rPr>
          <w:rStyle w:val="FontStyle13"/>
          <w:color w:val="FF0000"/>
        </w:rPr>
        <w:t>3.Моделирование правила написания парных звонких и глухих</w:t>
      </w:r>
      <w:r w:rsidRPr="00172EE7">
        <w:rPr>
          <w:rStyle w:val="FontStyle13"/>
          <w:color w:val="FF0000"/>
        </w:rPr>
        <w:br/>
        <w:t xml:space="preserve">            согласных в корне.</w:t>
      </w:r>
    </w:p>
    <w:p w:rsidR="00723151" w:rsidRDefault="00723151" w:rsidP="00723151">
      <w:pPr>
        <w:pStyle w:val="Style2"/>
        <w:widowControl/>
        <w:ind w:left="720"/>
        <w:rPr>
          <w:rStyle w:val="FontStyle13"/>
        </w:rPr>
      </w:pPr>
      <w:r>
        <w:rPr>
          <w:rStyle w:val="FontStyle13"/>
        </w:rPr>
        <w:t>Работа в группах . каждая группа на листочке бумаги моделирует правило для правописания звонких и глухих согласных в корне слова. межгрупповая дискуссия и результат работы – модель.</w:t>
      </w:r>
    </w:p>
    <w:p w:rsidR="00723151" w:rsidRDefault="00037123" w:rsidP="00723151">
      <w:pPr>
        <w:pStyle w:val="Style2"/>
        <w:widowControl/>
        <w:ind w:left="720"/>
        <w:rPr>
          <w:rStyle w:val="FontStyle13"/>
        </w:rPr>
      </w:pPr>
      <w:r w:rsidRPr="00037123">
        <w:rPr>
          <w:noProof/>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83" type="#_x0000_t19" style="position:absolute;left:0;text-align:left;margin-left:213pt;margin-top:266.7pt;width:46.15pt;height:1in;rotation:-1397742fd;z-index:251760640;mso-position-horizontal-relative:margin;mso-position-vertical-relative:margin" coordsize="13836,21600" adj=",-3287652" path="wr-21600,,21600,43200,,,13836,5013nfewr-21600,,21600,43200,,,13836,5013l,21600nsxe" strokecolor="#943634 [2405]" strokeweight="2pt">
            <v:path o:connectlocs="0,0;13836,5013;0,21600"/>
            <w10:wrap type="square" anchorx="margin" anchory="margin"/>
          </v:shape>
        </w:pict>
      </w:r>
    </w:p>
    <w:p w:rsidR="00723151" w:rsidRDefault="00037123" w:rsidP="00723151">
      <w:pPr>
        <w:pStyle w:val="Style2"/>
        <w:widowControl/>
        <w:ind w:left="720"/>
        <w:rPr>
          <w:rStyle w:val="FontStyle13"/>
        </w:rPr>
      </w:pPr>
      <w:r w:rsidRPr="00037123">
        <w:rPr>
          <w:noProof/>
        </w:rPr>
        <w:pict>
          <v:shape id="_x0000_s1084" type="#_x0000_t19" style="position:absolute;left:0;text-align:left;margin-left:66.85pt;margin-top:270.7pt;width:46.15pt;height:1in;rotation:-1397742fd;z-index:251761664;mso-position-horizontal-relative:margin;mso-position-vertical-relative:margin" coordsize="13836,21600" adj=",-3287652" path="wr-21600,,21600,43200,,,13836,5013nfewr-21600,,21600,43200,,,13836,5013l,21600nsxe" strokecolor="#943634 [2405]" strokeweight="2pt">
            <v:path o:connectlocs="0,0;13836,5013;0,21600"/>
            <w10:wrap type="square" anchorx="margin" anchory="margin"/>
          </v:shape>
        </w:pict>
      </w:r>
    </w:p>
    <w:p w:rsidR="00723151" w:rsidRDefault="00723151" w:rsidP="00723151">
      <w:pPr>
        <w:pStyle w:val="Style2"/>
        <w:widowControl/>
        <w:ind w:left="720"/>
        <w:rPr>
          <w:rStyle w:val="FontStyle13"/>
        </w:rPr>
      </w:pPr>
    </w:p>
    <w:p w:rsidR="00723151" w:rsidRDefault="00037123" w:rsidP="00723151">
      <w:pPr>
        <w:pStyle w:val="Style2"/>
        <w:widowControl/>
        <w:ind w:left="720"/>
        <w:rPr>
          <w:rStyle w:val="FontStyle13"/>
        </w:rPr>
      </w:pPr>
      <w:r w:rsidRPr="00037123">
        <w:rPr>
          <w:noProof/>
        </w:rPr>
        <w:pict>
          <v:shapetype id="_x0000_t6" coordsize="21600,21600" o:spt="6" path="m,l,21600r21600,xe">
            <v:stroke joinstyle="miter"/>
            <v:path gradientshapeok="t" o:connecttype="custom" o:connectlocs="0,0;0,10800;0,21600;10800,21600;21600,21600;10800,10800" textboxrect="1800,12600,12600,19800"/>
          </v:shapetype>
          <v:shape id="_x0000_s1082" type="#_x0000_t6" style="position:absolute;left:0;text-align:left;margin-left:209.1pt;margin-top:-.1pt;width:38pt;height:38pt;z-index:251759616" fillcolor="#d99594 [1941]" strokecolor="black [3213]" strokeweight="2pt"/>
        </w:pict>
      </w:r>
      <w:r w:rsidRPr="00037123">
        <w:rPr>
          <w:noProof/>
        </w:rPr>
        <w:pict>
          <v:shape id="_x0000_s1081" type="#_x0000_t6" style="position:absolute;left:0;text-align:left;margin-left:209.1pt;margin-top:-.1pt;width:38pt;height:38pt;rotation:180;z-index:251758592" fillcolor="#d99594 [1941]" strokecolor="black [3213]" strokeweight="2pt"/>
        </w:pict>
      </w:r>
      <w:r w:rsidRPr="00037123">
        <w:rPr>
          <w:noProof/>
        </w:rPr>
        <w:pict>
          <v:shape id="_x0000_s1079" type="#_x0000_t6" style="position:absolute;left:0;text-align:left;margin-left:62.1pt;margin-top:-.1pt;width:38pt;height:38pt;z-index:251756544" fillcolor="#d99594 [1941]" strokecolor="black [3213]" strokeweight="2pt"/>
        </w:pict>
      </w:r>
      <w:r w:rsidRPr="00037123">
        <w:rPr>
          <w:noProof/>
        </w:rPr>
        <w:pict>
          <v:shape id="_x0000_s1080" type="#_x0000_t6" style="position:absolute;left:0;text-align:left;margin-left:62.1pt;margin-top:-.1pt;width:38pt;height:38pt;rotation:180;z-index:251757568" fillcolor="#d99594 [1941]" strokecolor="black [3213]" strokeweight="2pt"/>
        </w:pict>
      </w:r>
      <w:r w:rsidRPr="00037123">
        <w:rPr>
          <w:noProof/>
        </w:rPr>
        <w:pict>
          <v:shapetype id="_x0000_t32" coordsize="21600,21600" o:spt="32" o:oned="t" path="m,l21600,21600e" filled="f">
            <v:path arrowok="t" fillok="f" o:connecttype="none"/>
            <o:lock v:ext="edit" shapetype="t"/>
          </v:shapetype>
          <v:shape id="_x0000_s1086" type="#_x0000_t32" style="position:absolute;left:0;text-align:left;margin-left:294.45pt;margin-top:8.2pt;width:0;height:29.7pt;z-index:251763712" o:connectortype="straight"/>
        </w:pict>
      </w:r>
      <w:r w:rsidRPr="00037123">
        <w:rPr>
          <w:noProof/>
        </w:rPr>
        <w:pict>
          <v:oval id="_x0000_s1085" style="position:absolute;left:0;text-align:left;margin-left:325.95pt;margin-top:4.2pt;width:38pt;height:38pt;z-index:251762688" fillcolor="red" strokecolor="red"/>
        </w:pict>
      </w:r>
      <w:r w:rsidR="00723151">
        <w:rPr>
          <w:rStyle w:val="FontStyle13"/>
        </w:rPr>
        <w:t xml:space="preserve">                        </w:t>
      </w:r>
    </w:p>
    <w:p w:rsidR="00723151" w:rsidRDefault="00723151" w:rsidP="00723151">
      <w:pPr>
        <w:pStyle w:val="Style2"/>
        <w:widowControl/>
        <w:ind w:left="720"/>
        <w:rPr>
          <w:rStyle w:val="FontStyle13"/>
          <w:b w:val="0"/>
          <w:color w:val="FF0000"/>
        </w:rPr>
      </w:pPr>
    </w:p>
    <w:p w:rsidR="00723151" w:rsidRDefault="00723151" w:rsidP="00723151">
      <w:pPr>
        <w:pStyle w:val="Style2"/>
        <w:widowControl/>
        <w:ind w:left="720"/>
        <w:rPr>
          <w:rStyle w:val="FontStyle13"/>
          <w:b w:val="0"/>
          <w:color w:val="FF0000"/>
        </w:rPr>
      </w:pPr>
    </w:p>
    <w:p w:rsidR="00723151" w:rsidRDefault="00723151" w:rsidP="00723151">
      <w:pPr>
        <w:pStyle w:val="Style2"/>
        <w:widowControl/>
        <w:ind w:left="720"/>
        <w:rPr>
          <w:rStyle w:val="FontStyle13"/>
          <w:b w:val="0"/>
          <w:color w:val="FF0000"/>
        </w:rPr>
      </w:pPr>
    </w:p>
    <w:p w:rsidR="00723151" w:rsidRDefault="00723151" w:rsidP="00723151">
      <w:pPr>
        <w:pStyle w:val="Style2"/>
        <w:widowControl/>
        <w:ind w:left="720"/>
        <w:rPr>
          <w:rStyle w:val="FontStyle13"/>
          <w:b w:val="0"/>
          <w:color w:val="FF0000"/>
        </w:rPr>
      </w:pPr>
      <w:r>
        <w:rPr>
          <w:rStyle w:val="FontStyle13"/>
          <w:color w:val="FF0000"/>
        </w:rPr>
        <w:t xml:space="preserve">      ---------------                              ---------------</w:t>
      </w:r>
    </w:p>
    <w:p w:rsidR="00723151" w:rsidRDefault="00723151" w:rsidP="00723151">
      <w:pPr>
        <w:pStyle w:val="Style2"/>
        <w:widowControl/>
        <w:ind w:left="720"/>
        <w:rPr>
          <w:rStyle w:val="FontStyle13"/>
          <w:b w:val="0"/>
          <w:color w:val="FF0000"/>
        </w:rPr>
      </w:pPr>
      <w:r>
        <w:rPr>
          <w:rStyle w:val="FontStyle13"/>
          <w:color w:val="FF0000"/>
        </w:rPr>
        <w:t xml:space="preserve">           б – п                                    ----------------</w:t>
      </w:r>
    </w:p>
    <w:p w:rsidR="00723151" w:rsidRDefault="00723151" w:rsidP="00723151">
      <w:pPr>
        <w:pStyle w:val="Style2"/>
        <w:widowControl/>
        <w:ind w:left="720"/>
        <w:rPr>
          <w:rStyle w:val="FontStyle13"/>
          <w:b w:val="0"/>
          <w:color w:val="FF0000"/>
        </w:rPr>
      </w:pPr>
      <w:r>
        <w:rPr>
          <w:rStyle w:val="FontStyle13"/>
          <w:color w:val="FF0000"/>
        </w:rPr>
        <w:t xml:space="preserve">           в - ф</w:t>
      </w:r>
    </w:p>
    <w:p w:rsidR="00723151" w:rsidRDefault="00723151" w:rsidP="00723151">
      <w:pPr>
        <w:pStyle w:val="Style2"/>
        <w:widowControl/>
        <w:ind w:left="720"/>
        <w:rPr>
          <w:rStyle w:val="FontStyle13"/>
          <w:b w:val="0"/>
          <w:color w:val="FF0000"/>
        </w:rPr>
      </w:pPr>
      <w:r>
        <w:rPr>
          <w:rStyle w:val="FontStyle13"/>
          <w:color w:val="FF0000"/>
        </w:rPr>
        <w:t xml:space="preserve">           г– к</w:t>
      </w:r>
    </w:p>
    <w:p w:rsidR="00723151" w:rsidRDefault="00723151" w:rsidP="00723151">
      <w:pPr>
        <w:pStyle w:val="Style2"/>
        <w:widowControl/>
        <w:ind w:left="720"/>
        <w:rPr>
          <w:rStyle w:val="FontStyle13"/>
          <w:b w:val="0"/>
          <w:color w:val="FF0000"/>
        </w:rPr>
      </w:pPr>
      <w:r>
        <w:rPr>
          <w:rStyle w:val="FontStyle13"/>
          <w:color w:val="FF0000"/>
        </w:rPr>
        <w:t xml:space="preserve">           д – т</w:t>
      </w:r>
    </w:p>
    <w:p w:rsidR="00723151" w:rsidRDefault="00723151" w:rsidP="00723151">
      <w:pPr>
        <w:pStyle w:val="Style2"/>
        <w:widowControl/>
        <w:ind w:left="720"/>
        <w:rPr>
          <w:rStyle w:val="FontStyle13"/>
          <w:b w:val="0"/>
          <w:color w:val="FF0000"/>
        </w:rPr>
      </w:pPr>
      <w:r>
        <w:rPr>
          <w:rStyle w:val="FontStyle13"/>
          <w:color w:val="FF0000"/>
        </w:rPr>
        <w:t xml:space="preserve">           ж –ш</w:t>
      </w:r>
    </w:p>
    <w:p w:rsidR="00723151" w:rsidRDefault="00723151" w:rsidP="00723151">
      <w:pPr>
        <w:pStyle w:val="Style2"/>
        <w:widowControl/>
        <w:ind w:left="720"/>
        <w:rPr>
          <w:rStyle w:val="FontStyle13"/>
          <w:b w:val="0"/>
          <w:color w:val="FF0000"/>
        </w:rPr>
      </w:pPr>
      <w:r>
        <w:rPr>
          <w:rStyle w:val="FontStyle13"/>
          <w:color w:val="FF0000"/>
        </w:rPr>
        <w:t xml:space="preserve">           з - с</w:t>
      </w:r>
    </w:p>
    <w:p w:rsidR="00723151" w:rsidRPr="00172EE7" w:rsidRDefault="00723151" w:rsidP="00723151">
      <w:pPr>
        <w:pStyle w:val="Style8"/>
        <w:widowControl/>
        <w:tabs>
          <w:tab w:val="left" w:pos="250"/>
        </w:tabs>
        <w:spacing w:before="58"/>
        <w:ind w:left="250"/>
        <w:jc w:val="both"/>
        <w:rPr>
          <w:rStyle w:val="FontStyle13"/>
          <w:color w:val="FF0000"/>
        </w:rPr>
      </w:pPr>
      <w:r>
        <w:rPr>
          <w:rStyle w:val="FontStyle13"/>
        </w:rPr>
        <w:t xml:space="preserve">   </w:t>
      </w:r>
      <w:r w:rsidRPr="00172EE7">
        <w:rPr>
          <w:rStyle w:val="FontStyle13"/>
          <w:color w:val="FF0000"/>
        </w:rPr>
        <w:t>4.</w:t>
      </w:r>
      <w:r w:rsidRPr="00172EE7">
        <w:rPr>
          <w:rStyle w:val="FontStyle13"/>
          <w:color w:val="FF0000"/>
        </w:rPr>
        <w:tab/>
        <w:t>Правило написания парных звонких и глухих согласных на конце слова перед     согласными в корне.</w:t>
      </w:r>
    </w:p>
    <w:p w:rsidR="00723151" w:rsidRPr="00172EE7" w:rsidRDefault="00723151" w:rsidP="00723151">
      <w:pPr>
        <w:pStyle w:val="Style1"/>
        <w:widowControl/>
        <w:ind w:left="269"/>
        <w:rPr>
          <w:rStyle w:val="FontStyle13"/>
          <w:b w:val="0"/>
          <w:i w:val="0"/>
          <w:color w:val="FF0000"/>
        </w:rPr>
      </w:pPr>
      <w:r w:rsidRPr="00190B10">
        <w:rPr>
          <w:rStyle w:val="FontStyle13"/>
          <w:color w:val="984806" w:themeColor="accent6" w:themeShade="80"/>
        </w:rPr>
        <w:t>Чтобы правильно написать парные звонкие и глухие соглас</w:t>
      </w:r>
      <w:r w:rsidRPr="00190B10">
        <w:rPr>
          <w:rStyle w:val="FontStyle13"/>
          <w:color w:val="984806" w:themeColor="accent6" w:themeShade="80"/>
        </w:rPr>
        <w:softHyphen/>
        <w:t>ные на конце слова и перед согласными, нужно после этого согласного поставить гласный</w:t>
      </w:r>
      <w:r w:rsidRPr="00172EE7">
        <w:rPr>
          <w:rStyle w:val="FontStyle13"/>
          <w:color w:val="FF0000"/>
        </w:rPr>
        <w:t>.</w:t>
      </w:r>
    </w:p>
    <w:p w:rsidR="00723151" w:rsidRDefault="00723151" w:rsidP="00723151">
      <w:pPr>
        <w:pStyle w:val="Style3"/>
        <w:widowControl/>
        <w:spacing w:before="53" w:line="226" w:lineRule="exact"/>
        <w:ind w:left="274" w:hanging="274"/>
        <w:rPr>
          <w:rStyle w:val="FontStyle13"/>
        </w:rPr>
      </w:pPr>
      <w:r>
        <w:rPr>
          <w:rStyle w:val="FontStyle13"/>
        </w:rPr>
        <w:t xml:space="preserve">    </w:t>
      </w:r>
    </w:p>
    <w:p w:rsidR="00723151" w:rsidRDefault="00723151" w:rsidP="00723151">
      <w:pPr>
        <w:pStyle w:val="Style3"/>
        <w:widowControl/>
        <w:spacing w:before="53" w:line="226" w:lineRule="exact"/>
        <w:ind w:left="274" w:hanging="274"/>
        <w:rPr>
          <w:rStyle w:val="FontStyle13"/>
        </w:rPr>
      </w:pPr>
      <w:r>
        <w:rPr>
          <w:b/>
          <w:bCs/>
          <w:i/>
          <w:iCs/>
          <w:noProof/>
          <w:sz w:val="26"/>
          <w:szCs w:val="26"/>
        </w:rPr>
        <w:lastRenderedPageBreak/>
        <w:drawing>
          <wp:anchor distT="0" distB="0" distL="114300" distR="114300" simplePos="0" relativeHeight="251755520" behindDoc="0" locked="0" layoutInCell="1" allowOverlap="1">
            <wp:simplePos x="0" y="0"/>
            <wp:positionH relativeFrom="margin">
              <wp:posOffset>-80010</wp:posOffset>
            </wp:positionH>
            <wp:positionV relativeFrom="margin">
              <wp:posOffset>4825365</wp:posOffset>
            </wp:positionV>
            <wp:extent cx="5276850" cy="2924175"/>
            <wp:effectExtent l="19050" t="0" r="0" b="0"/>
            <wp:wrapSquare wrapText="bothSides"/>
            <wp:docPr id="8" name="Рисунок 1" descr="C:\documents\Мама\Безымянный.J3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Мама\Безымянный.J3PG.jpg"/>
                    <pic:cNvPicPr>
                      <a:picLocks noChangeAspect="1" noChangeArrowheads="1"/>
                    </pic:cNvPicPr>
                  </pic:nvPicPr>
                  <pic:blipFill>
                    <a:blip r:embed="rId12"/>
                    <a:srcRect/>
                    <a:stretch>
                      <a:fillRect/>
                    </a:stretch>
                  </pic:blipFill>
                  <pic:spPr bwMode="auto">
                    <a:xfrm>
                      <a:off x="0" y="0"/>
                      <a:ext cx="5276850" cy="2924175"/>
                    </a:xfrm>
                    <a:prstGeom prst="rect">
                      <a:avLst/>
                    </a:prstGeom>
                    <a:noFill/>
                    <a:ln w="9525">
                      <a:noFill/>
                      <a:miter lim="800000"/>
                      <a:headEnd/>
                      <a:tailEnd/>
                    </a:ln>
                  </pic:spPr>
                </pic:pic>
              </a:graphicData>
            </a:graphic>
          </wp:anchor>
        </w:drawing>
      </w: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Default="00723151" w:rsidP="00723151">
      <w:pPr>
        <w:pStyle w:val="Style3"/>
        <w:widowControl/>
        <w:spacing w:before="53" w:line="226" w:lineRule="exact"/>
        <w:ind w:left="274" w:hanging="274"/>
        <w:rPr>
          <w:rStyle w:val="FontStyle13"/>
        </w:rPr>
      </w:pPr>
    </w:p>
    <w:p w:rsidR="00723151" w:rsidRPr="00543EBA" w:rsidRDefault="00723151" w:rsidP="00723151">
      <w:pPr>
        <w:pStyle w:val="Style3"/>
        <w:widowControl/>
        <w:spacing w:before="53"/>
        <w:ind w:left="274" w:hanging="274"/>
        <w:rPr>
          <w:rStyle w:val="FontStyle13"/>
        </w:rPr>
      </w:pPr>
      <w:r>
        <w:rPr>
          <w:rStyle w:val="FontStyle13"/>
        </w:rPr>
        <w:t xml:space="preserve">      </w:t>
      </w:r>
      <w:r w:rsidRPr="00543EBA">
        <w:rPr>
          <w:rStyle w:val="FontStyle13"/>
        </w:rPr>
        <w:t>Общий прием умственных действий при написании парных со</w:t>
      </w:r>
      <w:r w:rsidRPr="00543EBA">
        <w:rPr>
          <w:rStyle w:val="FontStyle13"/>
        </w:rPr>
        <w:softHyphen/>
        <w:t>гласных в корне слова:</w:t>
      </w:r>
    </w:p>
    <w:p w:rsidR="00723151" w:rsidRPr="00543EBA" w:rsidRDefault="00723151" w:rsidP="00723151">
      <w:pPr>
        <w:pStyle w:val="Style8"/>
        <w:widowControl/>
        <w:numPr>
          <w:ilvl w:val="0"/>
          <w:numId w:val="32"/>
        </w:numPr>
        <w:tabs>
          <w:tab w:val="left" w:pos="576"/>
        </w:tabs>
        <w:ind w:left="576" w:hanging="302"/>
        <w:jc w:val="both"/>
        <w:rPr>
          <w:rStyle w:val="FontStyle13"/>
          <w:spacing w:val="30"/>
        </w:rPr>
      </w:pPr>
      <w:r w:rsidRPr="00543EBA">
        <w:rPr>
          <w:rStyle w:val="FontStyle13"/>
        </w:rPr>
        <w:t>слышу парный согласный звук на конце слова или перед согласным;</w:t>
      </w:r>
    </w:p>
    <w:p w:rsidR="00723151" w:rsidRPr="00543EBA" w:rsidRDefault="00723151" w:rsidP="00723151">
      <w:pPr>
        <w:pStyle w:val="Style8"/>
        <w:widowControl/>
        <w:numPr>
          <w:ilvl w:val="0"/>
          <w:numId w:val="32"/>
        </w:numPr>
        <w:tabs>
          <w:tab w:val="left" w:pos="576"/>
        </w:tabs>
        <w:ind w:left="274"/>
        <w:jc w:val="both"/>
        <w:rPr>
          <w:rStyle w:val="FontStyle13"/>
          <w:spacing w:val="30"/>
        </w:rPr>
      </w:pPr>
      <w:r w:rsidRPr="00543EBA">
        <w:rPr>
          <w:rStyle w:val="FontStyle13"/>
        </w:rPr>
        <w:t>ставлю после согласного гласный;</w:t>
      </w:r>
    </w:p>
    <w:p w:rsidR="00723151" w:rsidRPr="00543EBA" w:rsidRDefault="00723151" w:rsidP="00723151">
      <w:pPr>
        <w:pStyle w:val="Style8"/>
        <w:widowControl/>
        <w:numPr>
          <w:ilvl w:val="0"/>
          <w:numId w:val="32"/>
        </w:numPr>
        <w:tabs>
          <w:tab w:val="left" w:pos="576"/>
        </w:tabs>
        <w:ind w:left="274"/>
        <w:jc w:val="both"/>
        <w:rPr>
          <w:rStyle w:val="FontStyle13"/>
          <w:spacing w:val="30"/>
        </w:rPr>
      </w:pPr>
      <w:r w:rsidRPr="00543EBA">
        <w:rPr>
          <w:rStyle w:val="FontStyle13"/>
        </w:rPr>
        <w:t>перед гласным...;</w:t>
      </w:r>
    </w:p>
    <w:p w:rsidR="00723151" w:rsidRPr="00543EBA" w:rsidRDefault="00723151" w:rsidP="00723151">
      <w:pPr>
        <w:pStyle w:val="Style8"/>
        <w:widowControl/>
        <w:numPr>
          <w:ilvl w:val="0"/>
          <w:numId w:val="32"/>
        </w:numPr>
        <w:tabs>
          <w:tab w:val="left" w:pos="576"/>
        </w:tabs>
        <w:ind w:left="576" w:hanging="302"/>
        <w:jc w:val="both"/>
        <w:rPr>
          <w:rStyle w:val="FontStyle13"/>
          <w:spacing w:val="30"/>
        </w:rPr>
      </w:pPr>
      <w:r w:rsidRPr="00543EBA">
        <w:rPr>
          <w:rStyle w:val="FontStyle13"/>
        </w:rPr>
        <w:t>пишу букву этого согласного звука на конце слова или перед согласным.</w:t>
      </w:r>
    </w:p>
    <w:p w:rsidR="00723151" w:rsidRPr="00172EE7" w:rsidRDefault="00723151" w:rsidP="00723151">
      <w:pPr>
        <w:pStyle w:val="Style1"/>
        <w:widowControl/>
        <w:spacing w:before="53" w:line="240" w:lineRule="auto"/>
        <w:ind w:left="274"/>
        <w:rPr>
          <w:rStyle w:val="FontStyle13"/>
          <w:color w:val="FF0000"/>
        </w:rPr>
      </w:pPr>
      <w:r>
        <w:rPr>
          <w:rStyle w:val="FontStyle13"/>
        </w:rPr>
        <w:t xml:space="preserve"> </w:t>
      </w:r>
      <w:r w:rsidRPr="00172EE7">
        <w:rPr>
          <w:rStyle w:val="FontStyle13"/>
          <w:color w:val="FF0000"/>
        </w:rPr>
        <w:t>5.Применение общего приема умственных действий при на</w:t>
      </w:r>
      <w:r w:rsidRPr="00172EE7">
        <w:rPr>
          <w:rStyle w:val="FontStyle13"/>
          <w:color w:val="FF0000"/>
        </w:rPr>
        <w:softHyphen/>
        <w:t>писании парных звонких и глухих согласных в корне слова.</w:t>
      </w:r>
    </w:p>
    <w:p w:rsidR="00723151" w:rsidRDefault="00723151" w:rsidP="00723151">
      <w:pPr>
        <w:pStyle w:val="Style1"/>
        <w:widowControl/>
        <w:numPr>
          <w:ilvl w:val="0"/>
          <w:numId w:val="38"/>
        </w:numPr>
        <w:spacing w:before="58" w:line="240" w:lineRule="auto"/>
        <w:jc w:val="both"/>
        <w:rPr>
          <w:rStyle w:val="FontStyle13"/>
        </w:rPr>
      </w:pPr>
      <w:r w:rsidRPr="00543EBA">
        <w:rPr>
          <w:rStyle w:val="FontStyle13"/>
        </w:rPr>
        <w:t>Запишите слова, обозначающие один предмет. Объясните напи</w:t>
      </w:r>
      <w:r w:rsidRPr="00543EBA">
        <w:rPr>
          <w:rStyle w:val="FontStyle13"/>
        </w:rPr>
        <w:softHyphen/>
        <w:t xml:space="preserve">сание парных согласных на конце слов: </w:t>
      </w:r>
      <w:r w:rsidRPr="00543EBA">
        <w:rPr>
          <w:rStyle w:val="FontStyle14"/>
        </w:rPr>
        <w:t>сугробы, ландыши, сосе</w:t>
      </w:r>
      <w:r w:rsidRPr="00543EBA">
        <w:rPr>
          <w:rStyle w:val="FontStyle14"/>
        </w:rPr>
        <w:softHyphen/>
        <w:t xml:space="preserve">ди, гости, флаги, маки, дрозды, львы, огороды. </w:t>
      </w:r>
      <w:r w:rsidRPr="00543EBA">
        <w:rPr>
          <w:rStyle w:val="FontStyle13"/>
        </w:rPr>
        <w:t xml:space="preserve">(В слове </w:t>
      </w:r>
      <w:r w:rsidRPr="00543EBA">
        <w:rPr>
          <w:rStyle w:val="FontStyle14"/>
        </w:rPr>
        <w:t xml:space="preserve">СУГРОБ </w:t>
      </w:r>
      <w:r w:rsidRPr="00543EBA">
        <w:rPr>
          <w:rStyle w:val="FontStyle13"/>
        </w:rPr>
        <w:t>слы</w:t>
      </w:r>
      <w:r w:rsidRPr="00543EBA">
        <w:rPr>
          <w:rStyle w:val="FontStyle13"/>
        </w:rPr>
        <w:softHyphen/>
        <w:t xml:space="preserve">шу парный согласный звук в конце слова. Ставлю после парного согласного гласный: </w:t>
      </w:r>
      <w:r w:rsidRPr="00543EBA">
        <w:rPr>
          <w:rStyle w:val="FontStyle14"/>
        </w:rPr>
        <w:t xml:space="preserve">сугробы. </w:t>
      </w:r>
      <w:r w:rsidRPr="00543EBA">
        <w:rPr>
          <w:rStyle w:val="FontStyle13"/>
        </w:rPr>
        <w:t xml:space="preserve">Перед гласной Б — значит, в слове </w:t>
      </w:r>
      <w:r w:rsidRPr="00543EBA">
        <w:rPr>
          <w:rStyle w:val="FontStyle14"/>
        </w:rPr>
        <w:t xml:space="preserve">сугроб </w:t>
      </w:r>
      <w:r w:rsidRPr="00543EBA">
        <w:rPr>
          <w:rStyle w:val="FontStyle13"/>
        </w:rPr>
        <w:t>тоже пишу согласную Б.)</w:t>
      </w:r>
      <w:r>
        <w:rPr>
          <w:rStyle w:val="FontStyle13"/>
        </w:rPr>
        <w:t xml:space="preserve">  Комментированное письмо</w:t>
      </w:r>
    </w:p>
    <w:p w:rsidR="00723151" w:rsidRPr="00190B10" w:rsidRDefault="00723151" w:rsidP="00723151">
      <w:pPr>
        <w:pStyle w:val="a7"/>
        <w:numPr>
          <w:ilvl w:val="0"/>
          <w:numId w:val="38"/>
        </w:numPr>
        <w:jc w:val="both"/>
        <w:rPr>
          <w:rFonts w:ascii="Times New Roman" w:hAnsi="Times New Roman" w:cs="Times New Roman"/>
          <w:i/>
          <w:iCs/>
          <w:sz w:val="24"/>
          <w:szCs w:val="24"/>
        </w:rPr>
      </w:pPr>
      <w:r w:rsidRPr="00190B10">
        <w:rPr>
          <w:rFonts w:ascii="Times New Roman" w:hAnsi="Times New Roman" w:cs="Times New Roman"/>
          <w:sz w:val="24"/>
          <w:szCs w:val="24"/>
        </w:rPr>
        <w:t xml:space="preserve">Работаем в группах. Поможем Незнайке. Ребята, найдите ошибки, </w:t>
      </w:r>
    </w:p>
    <w:p w:rsidR="00723151" w:rsidRPr="00190B10" w:rsidRDefault="00723151" w:rsidP="00723151">
      <w:pPr>
        <w:pStyle w:val="a7"/>
        <w:ind w:left="720"/>
        <w:jc w:val="both"/>
        <w:rPr>
          <w:rFonts w:ascii="Times New Roman" w:hAnsi="Times New Roman" w:cs="Times New Roman"/>
          <w:i/>
          <w:iCs/>
          <w:sz w:val="24"/>
          <w:szCs w:val="24"/>
        </w:rPr>
      </w:pPr>
      <w:r w:rsidRPr="00190B10">
        <w:rPr>
          <w:rFonts w:ascii="Times New Roman" w:hAnsi="Times New Roman" w:cs="Times New Roman"/>
          <w:sz w:val="24"/>
          <w:szCs w:val="24"/>
        </w:rPr>
        <w:t>которые     допустил Незнайка.</w:t>
      </w:r>
      <w:r w:rsidRPr="00190B10">
        <w:rPr>
          <w:rFonts w:ascii="Times New Roman" w:hAnsi="Times New Roman" w:cs="Times New Roman"/>
          <w:b/>
          <w:bCs/>
          <w:sz w:val="24"/>
          <w:szCs w:val="24"/>
        </w:rPr>
        <w:t xml:space="preserve"> </w:t>
      </w:r>
    </w:p>
    <w:p w:rsidR="00723151" w:rsidRPr="00190B10" w:rsidRDefault="00723151" w:rsidP="00723151">
      <w:pPr>
        <w:pStyle w:val="a7"/>
        <w:ind w:left="426"/>
        <w:jc w:val="both"/>
        <w:rPr>
          <w:rFonts w:ascii="Times New Roman" w:hAnsi="Times New Roman" w:cs="Times New Roman"/>
          <w:sz w:val="24"/>
          <w:szCs w:val="24"/>
        </w:rPr>
      </w:pPr>
      <w:r w:rsidRPr="00190B10">
        <w:rPr>
          <w:rFonts w:ascii="Times New Roman" w:hAnsi="Times New Roman" w:cs="Times New Roman"/>
          <w:sz w:val="24"/>
          <w:szCs w:val="24"/>
        </w:rPr>
        <w:t>На карточках у каждой группы текст.</w:t>
      </w:r>
    </w:p>
    <w:tbl>
      <w:tblPr>
        <w:tblW w:w="0" w:type="auto"/>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4423"/>
      </w:tblGrid>
      <w:tr w:rsidR="00723151" w:rsidRPr="00190B10" w:rsidTr="00CA3693">
        <w:trPr>
          <w:trHeight w:val="315"/>
          <w:tblCellSpacing w:w="7" w:type="dxa"/>
        </w:trPr>
        <w:tc>
          <w:tcPr>
            <w:tcW w:w="0" w:type="auto"/>
            <w:tcBorders>
              <w:top w:val="outset" w:sz="6" w:space="0" w:color="auto"/>
              <w:left w:val="outset" w:sz="6" w:space="0" w:color="auto"/>
              <w:bottom w:val="outset" w:sz="6" w:space="0" w:color="auto"/>
              <w:right w:val="outset" w:sz="6" w:space="0" w:color="auto"/>
            </w:tcBorders>
            <w:hideMark/>
          </w:tcPr>
          <w:p w:rsidR="00723151" w:rsidRPr="00190B10" w:rsidRDefault="00723151" w:rsidP="00CA3693">
            <w:pPr>
              <w:pStyle w:val="a7"/>
              <w:ind w:left="426"/>
              <w:jc w:val="both"/>
              <w:rPr>
                <w:rFonts w:ascii="Times New Roman" w:hAnsi="Times New Roman" w:cs="Times New Roman"/>
                <w:b/>
                <w:sz w:val="24"/>
                <w:szCs w:val="24"/>
              </w:rPr>
            </w:pPr>
            <w:r w:rsidRPr="00190B10">
              <w:rPr>
                <w:rFonts w:ascii="Times New Roman" w:hAnsi="Times New Roman" w:cs="Times New Roman"/>
                <w:b/>
                <w:sz w:val="24"/>
                <w:szCs w:val="24"/>
              </w:rPr>
              <w:lastRenderedPageBreak/>
              <w:t>Зимой медветь спит в берлоге.</w:t>
            </w:r>
          </w:p>
        </w:tc>
      </w:tr>
      <w:tr w:rsidR="00723151" w:rsidRPr="00190B10" w:rsidTr="00CA3693">
        <w:trPr>
          <w:trHeight w:val="75"/>
          <w:tblCellSpacing w:w="7" w:type="dxa"/>
        </w:trPr>
        <w:tc>
          <w:tcPr>
            <w:tcW w:w="0" w:type="auto"/>
            <w:tcBorders>
              <w:top w:val="outset" w:sz="6" w:space="0" w:color="auto"/>
              <w:left w:val="outset" w:sz="6" w:space="0" w:color="auto"/>
              <w:bottom w:val="outset" w:sz="6" w:space="0" w:color="auto"/>
              <w:right w:val="outset" w:sz="6" w:space="0" w:color="auto"/>
            </w:tcBorders>
            <w:hideMark/>
          </w:tcPr>
          <w:p w:rsidR="00723151" w:rsidRPr="00190B10" w:rsidRDefault="00723151" w:rsidP="00CA3693">
            <w:pPr>
              <w:pStyle w:val="a7"/>
              <w:ind w:left="426"/>
              <w:jc w:val="both"/>
              <w:rPr>
                <w:rFonts w:ascii="Times New Roman" w:hAnsi="Times New Roman" w:cs="Times New Roman"/>
                <w:b/>
                <w:sz w:val="24"/>
                <w:szCs w:val="24"/>
              </w:rPr>
            </w:pPr>
            <w:r w:rsidRPr="00190B10">
              <w:rPr>
                <w:rFonts w:ascii="Times New Roman" w:hAnsi="Times New Roman" w:cs="Times New Roman"/>
                <w:b/>
                <w:sz w:val="24"/>
                <w:szCs w:val="24"/>
              </w:rPr>
              <w:t>Бабушка испекла вкусный пирок.</w:t>
            </w:r>
          </w:p>
        </w:tc>
      </w:tr>
      <w:tr w:rsidR="00723151" w:rsidRPr="00190B10" w:rsidTr="00CA3693">
        <w:trPr>
          <w:trHeight w:val="135"/>
          <w:tblCellSpacing w:w="7" w:type="dxa"/>
        </w:trPr>
        <w:tc>
          <w:tcPr>
            <w:tcW w:w="0" w:type="auto"/>
            <w:tcBorders>
              <w:top w:val="outset" w:sz="6" w:space="0" w:color="auto"/>
              <w:left w:val="outset" w:sz="6" w:space="0" w:color="auto"/>
              <w:bottom w:val="outset" w:sz="6" w:space="0" w:color="auto"/>
              <w:right w:val="outset" w:sz="6" w:space="0" w:color="auto"/>
            </w:tcBorders>
            <w:hideMark/>
          </w:tcPr>
          <w:p w:rsidR="00723151" w:rsidRPr="00190B10" w:rsidRDefault="00723151" w:rsidP="00CA3693">
            <w:pPr>
              <w:pStyle w:val="a7"/>
              <w:ind w:left="426"/>
              <w:jc w:val="both"/>
              <w:rPr>
                <w:rFonts w:ascii="Times New Roman" w:hAnsi="Times New Roman" w:cs="Times New Roman"/>
                <w:b/>
                <w:sz w:val="24"/>
                <w:szCs w:val="24"/>
              </w:rPr>
            </w:pPr>
            <w:r w:rsidRPr="00190B10">
              <w:rPr>
                <w:rFonts w:ascii="Times New Roman" w:hAnsi="Times New Roman" w:cs="Times New Roman"/>
                <w:b/>
                <w:sz w:val="24"/>
                <w:szCs w:val="24"/>
              </w:rPr>
              <w:t>У дома большой фруктовый сат.</w:t>
            </w:r>
          </w:p>
        </w:tc>
      </w:tr>
    </w:tbl>
    <w:p w:rsidR="00723151" w:rsidRPr="00190B10" w:rsidRDefault="00723151" w:rsidP="00723151">
      <w:pPr>
        <w:pStyle w:val="a7"/>
        <w:ind w:left="426"/>
        <w:jc w:val="both"/>
        <w:rPr>
          <w:rFonts w:ascii="Times New Roman" w:hAnsi="Times New Roman" w:cs="Times New Roman"/>
          <w:sz w:val="24"/>
          <w:szCs w:val="24"/>
        </w:rPr>
      </w:pPr>
      <w:r w:rsidRPr="00190B10">
        <w:rPr>
          <w:rFonts w:ascii="Times New Roman" w:hAnsi="Times New Roman" w:cs="Times New Roman"/>
          <w:sz w:val="24"/>
          <w:szCs w:val="24"/>
        </w:rPr>
        <w:t>1 группа - назовите слово, в котором вы нашли ошибку, в первом предложении.</w:t>
      </w:r>
    </w:p>
    <w:p w:rsidR="00723151" w:rsidRPr="00190B10" w:rsidRDefault="00723151" w:rsidP="00723151">
      <w:pPr>
        <w:pStyle w:val="a7"/>
        <w:ind w:left="426"/>
        <w:jc w:val="both"/>
        <w:rPr>
          <w:rFonts w:ascii="Times New Roman" w:hAnsi="Times New Roman" w:cs="Times New Roman"/>
          <w:sz w:val="24"/>
          <w:szCs w:val="24"/>
        </w:rPr>
      </w:pPr>
      <w:r w:rsidRPr="00190B10">
        <w:rPr>
          <w:rFonts w:ascii="Times New Roman" w:hAnsi="Times New Roman" w:cs="Times New Roman"/>
          <w:sz w:val="24"/>
          <w:szCs w:val="24"/>
        </w:rPr>
        <w:t>2 группа - во втором предложении.</w:t>
      </w:r>
    </w:p>
    <w:p w:rsidR="00723151" w:rsidRPr="00190B10" w:rsidRDefault="00723151" w:rsidP="00723151">
      <w:pPr>
        <w:pStyle w:val="a7"/>
        <w:ind w:left="426"/>
        <w:jc w:val="both"/>
        <w:rPr>
          <w:rFonts w:ascii="Times New Roman" w:hAnsi="Times New Roman" w:cs="Times New Roman"/>
          <w:sz w:val="24"/>
          <w:szCs w:val="24"/>
        </w:rPr>
      </w:pPr>
      <w:r w:rsidRPr="00190B10">
        <w:rPr>
          <w:rFonts w:ascii="Times New Roman" w:hAnsi="Times New Roman" w:cs="Times New Roman"/>
          <w:sz w:val="24"/>
          <w:szCs w:val="24"/>
        </w:rPr>
        <w:t>3 группа - в третьем предложении.</w:t>
      </w:r>
    </w:p>
    <w:p w:rsidR="00723151" w:rsidRPr="00190B10" w:rsidRDefault="00723151" w:rsidP="00723151">
      <w:pPr>
        <w:pStyle w:val="a7"/>
        <w:ind w:left="426"/>
        <w:jc w:val="both"/>
        <w:rPr>
          <w:rFonts w:ascii="Times New Roman" w:hAnsi="Times New Roman" w:cs="Times New Roman"/>
          <w:sz w:val="24"/>
          <w:szCs w:val="24"/>
        </w:rPr>
      </w:pPr>
      <w:r w:rsidRPr="00190B10">
        <w:rPr>
          <w:rFonts w:ascii="Times New Roman" w:hAnsi="Times New Roman" w:cs="Times New Roman"/>
          <w:sz w:val="24"/>
          <w:szCs w:val="24"/>
        </w:rPr>
        <w:t>Медведь, пирог, сад.</w:t>
      </w:r>
    </w:p>
    <w:p w:rsidR="00723151" w:rsidRPr="00190B10" w:rsidRDefault="00723151" w:rsidP="00723151">
      <w:pPr>
        <w:pStyle w:val="a7"/>
        <w:numPr>
          <w:ilvl w:val="0"/>
          <w:numId w:val="39"/>
        </w:numPr>
        <w:jc w:val="both"/>
        <w:rPr>
          <w:rFonts w:ascii="Times New Roman" w:hAnsi="Times New Roman" w:cs="Times New Roman"/>
          <w:sz w:val="24"/>
          <w:szCs w:val="24"/>
        </w:rPr>
      </w:pPr>
      <w:r w:rsidRPr="00190B10">
        <w:rPr>
          <w:rFonts w:ascii="Times New Roman" w:hAnsi="Times New Roman" w:cs="Times New Roman"/>
          <w:sz w:val="24"/>
          <w:szCs w:val="24"/>
        </w:rPr>
        <w:t>Какие буквы вы записали в этих словах?</w:t>
      </w:r>
    </w:p>
    <w:p w:rsidR="00723151" w:rsidRPr="00190B10" w:rsidRDefault="00723151" w:rsidP="00723151">
      <w:pPr>
        <w:pStyle w:val="a7"/>
        <w:numPr>
          <w:ilvl w:val="0"/>
          <w:numId w:val="40"/>
        </w:numPr>
        <w:jc w:val="both"/>
        <w:rPr>
          <w:rFonts w:ascii="Times New Roman" w:hAnsi="Times New Roman" w:cs="Times New Roman"/>
          <w:sz w:val="24"/>
          <w:szCs w:val="24"/>
        </w:rPr>
      </w:pPr>
      <w:r w:rsidRPr="00190B10">
        <w:rPr>
          <w:rFonts w:ascii="Times New Roman" w:hAnsi="Times New Roman" w:cs="Times New Roman"/>
          <w:sz w:val="24"/>
          <w:szCs w:val="24"/>
        </w:rPr>
        <w:t>Звонкие.</w:t>
      </w:r>
    </w:p>
    <w:p w:rsidR="00723151" w:rsidRPr="00190B10" w:rsidRDefault="00723151" w:rsidP="00723151">
      <w:pPr>
        <w:pStyle w:val="a7"/>
        <w:numPr>
          <w:ilvl w:val="0"/>
          <w:numId w:val="41"/>
        </w:numPr>
        <w:jc w:val="both"/>
        <w:rPr>
          <w:rFonts w:ascii="Times New Roman" w:hAnsi="Times New Roman" w:cs="Times New Roman"/>
          <w:sz w:val="24"/>
          <w:szCs w:val="24"/>
        </w:rPr>
      </w:pPr>
      <w:r w:rsidRPr="00190B10">
        <w:rPr>
          <w:rFonts w:ascii="Times New Roman" w:hAnsi="Times New Roman" w:cs="Times New Roman"/>
          <w:sz w:val="24"/>
          <w:szCs w:val="24"/>
        </w:rPr>
        <w:t>Молодцы! Я думаю, что вы и в дальнейшем будете писать грамотно.</w:t>
      </w:r>
    </w:p>
    <w:p w:rsidR="00723151" w:rsidRPr="00190B10" w:rsidRDefault="00723151" w:rsidP="00723151">
      <w:pPr>
        <w:pStyle w:val="a7"/>
        <w:ind w:left="426"/>
        <w:jc w:val="both"/>
        <w:rPr>
          <w:rFonts w:ascii="Times New Roman" w:hAnsi="Times New Roman" w:cs="Times New Roman"/>
          <w:sz w:val="24"/>
          <w:szCs w:val="24"/>
        </w:rPr>
      </w:pPr>
      <w:r w:rsidRPr="00190B10">
        <w:rPr>
          <w:rFonts w:ascii="Times New Roman" w:hAnsi="Times New Roman" w:cs="Times New Roman"/>
          <w:sz w:val="24"/>
          <w:szCs w:val="24"/>
        </w:rPr>
        <w:t>Что вам помогло записать грамотно слова?</w:t>
      </w:r>
    </w:p>
    <w:p w:rsidR="00723151" w:rsidRPr="00190B10" w:rsidRDefault="00723151" w:rsidP="00723151">
      <w:pPr>
        <w:pStyle w:val="a7"/>
        <w:numPr>
          <w:ilvl w:val="0"/>
          <w:numId w:val="42"/>
        </w:numPr>
        <w:jc w:val="both"/>
        <w:rPr>
          <w:rFonts w:ascii="Times New Roman" w:hAnsi="Times New Roman" w:cs="Times New Roman"/>
          <w:sz w:val="24"/>
          <w:szCs w:val="24"/>
        </w:rPr>
      </w:pPr>
      <w:r w:rsidRPr="00190B10">
        <w:rPr>
          <w:rFonts w:ascii="Times New Roman" w:hAnsi="Times New Roman" w:cs="Times New Roman"/>
          <w:sz w:val="24"/>
          <w:szCs w:val="24"/>
        </w:rPr>
        <w:t>Знание орфограммы.</w:t>
      </w:r>
    </w:p>
    <w:p w:rsidR="00723151" w:rsidRPr="00190B10" w:rsidRDefault="00723151" w:rsidP="00723151">
      <w:pPr>
        <w:pStyle w:val="Style3"/>
        <w:widowControl/>
        <w:spacing w:before="62"/>
        <w:rPr>
          <w:rStyle w:val="FontStyle13"/>
          <w:color w:val="FF0000"/>
        </w:rPr>
      </w:pPr>
      <w:r w:rsidRPr="00190B10">
        <w:rPr>
          <w:rStyle w:val="FontStyle13"/>
          <w:color w:val="FF0000"/>
        </w:rPr>
        <w:t xml:space="preserve">  6.Самоконтроль и самооценка.</w:t>
      </w:r>
    </w:p>
    <w:p w:rsidR="00723151" w:rsidRPr="00190B10" w:rsidRDefault="00723151" w:rsidP="00723151">
      <w:pPr>
        <w:pStyle w:val="Style1"/>
        <w:widowControl/>
        <w:spacing w:before="77" w:after="350" w:line="240" w:lineRule="auto"/>
        <w:rPr>
          <w:rStyle w:val="FontStyle13"/>
        </w:rPr>
      </w:pPr>
      <w:r>
        <w:rPr>
          <w:b/>
          <w:bCs/>
          <w:i/>
          <w:iCs/>
          <w:noProof/>
          <w:sz w:val="26"/>
          <w:szCs w:val="26"/>
        </w:rPr>
        <w:drawing>
          <wp:anchor distT="0" distB="0" distL="114300" distR="114300" simplePos="0" relativeHeight="251764736" behindDoc="0" locked="0" layoutInCell="1" allowOverlap="1">
            <wp:simplePos x="0" y="0"/>
            <wp:positionH relativeFrom="margin">
              <wp:posOffset>1596390</wp:posOffset>
            </wp:positionH>
            <wp:positionV relativeFrom="margin">
              <wp:posOffset>3404235</wp:posOffset>
            </wp:positionV>
            <wp:extent cx="4343400" cy="2105025"/>
            <wp:effectExtent l="19050" t="0" r="0" b="0"/>
            <wp:wrapSquare wrapText="bothSides"/>
            <wp:docPr id="1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4343400" cy="2105025"/>
                    </a:xfrm>
                    <a:prstGeom prst="rect">
                      <a:avLst/>
                    </a:prstGeom>
                    <a:noFill/>
                    <a:ln w="9525">
                      <a:noFill/>
                      <a:miter lim="800000"/>
                      <a:headEnd/>
                      <a:tailEnd/>
                    </a:ln>
                  </pic:spPr>
                </pic:pic>
              </a:graphicData>
            </a:graphic>
          </wp:anchor>
        </w:drawing>
      </w:r>
      <w:r w:rsidRPr="00190B10">
        <w:rPr>
          <w:rStyle w:val="FontStyle13"/>
        </w:rPr>
        <w:t>Вставьте пропущенные буквы.</w:t>
      </w:r>
    </w:p>
    <w:p w:rsidR="00723151" w:rsidRDefault="00723151" w:rsidP="00723151">
      <w:pPr>
        <w:pStyle w:val="ac"/>
        <w:rPr>
          <w:bCs/>
          <w:color w:val="FF0000"/>
        </w:rPr>
      </w:pPr>
    </w:p>
    <w:p w:rsidR="00723151" w:rsidRDefault="00723151" w:rsidP="00723151">
      <w:pPr>
        <w:pStyle w:val="ac"/>
        <w:rPr>
          <w:bCs/>
          <w:color w:val="FF0000"/>
        </w:rPr>
      </w:pPr>
    </w:p>
    <w:p w:rsidR="00723151" w:rsidRDefault="00723151" w:rsidP="00723151">
      <w:pPr>
        <w:pStyle w:val="ac"/>
        <w:rPr>
          <w:bCs/>
          <w:color w:val="FF0000"/>
        </w:rPr>
      </w:pPr>
    </w:p>
    <w:p w:rsidR="00723151" w:rsidRDefault="00723151" w:rsidP="00723151">
      <w:pPr>
        <w:pStyle w:val="ac"/>
        <w:rPr>
          <w:bCs/>
          <w:color w:val="FF0000"/>
        </w:rPr>
      </w:pPr>
    </w:p>
    <w:p w:rsidR="00723151" w:rsidRDefault="00723151" w:rsidP="00723151">
      <w:pPr>
        <w:pStyle w:val="ac"/>
        <w:rPr>
          <w:bCs/>
          <w:color w:val="FF0000"/>
        </w:rPr>
      </w:pPr>
    </w:p>
    <w:p w:rsidR="00723151" w:rsidRDefault="00723151" w:rsidP="00723151">
      <w:pPr>
        <w:pStyle w:val="ac"/>
        <w:rPr>
          <w:bCs/>
          <w:color w:val="FF0000"/>
        </w:rPr>
      </w:pPr>
    </w:p>
    <w:p w:rsidR="00723151" w:rsidRDefault="00513213" w:rsidP="00723151">
      <w:pPr>
        <w:pStyle w:val="ac"/>
        <w:rPr>
          <w:bCs/>
          <w:color w:val="FF0000"/>
        </w:rPr>
      </w:pPr>
      <w:r>
        <w:rPr>
          <w:bCs/>
          <w:noProof/>
          <w:color w:val="FF0000"/>
        </w:rPr>
        <w:drawing>
          <wp:anchor distT="0" distB="0" distL="114300" distR="114300" simplePos="0" relativeHeight="251765760" behindDoc="0" locked="0" layoutInCell="1" allowOverlap="1">
            <wp:simplePos x="0" y="0"/>
            <wp:positionH relativeFrom="margin">
              <wp:posOffset>2034540</wp:posOffset>
            </wp:positionH>
            <wp:positionV relativeFrom="margin">
              <wp:posOffset>5661660</wp:posOffset>
            </wp:positionV>
            <wp:extent cx="2819400" cy="457200"/>
            <wp:effectExtent l="19050" t="0" r="0" b="0"/>
            <wp:wrapSquare wrapText="bothSides"/>
            <wp:docPr id="9" name="Рисунок 5" descr="http://festival.1september.ru/articles/212810/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estival.1september.ru/articles/212810/img2.gif"/>
                    <pic:cNvPicPr>
                      <a:picLocks noChangeAspect="1" noChangeArrowheads="1"/>
                    </pic:cNvPicPr>
                  </pic:nvPicPr>
                  <pic:blipFill>
                    <a:blip r:embed="rId14"/>
                    <a:srcRect/>
                    <a:stretch>
                      <a:fillRect/>
                    </a:stretch>
                  </pic:blipFill>
                  <pic:spPr bwMode="auto">
                    <a:xfrm>
                      <a:off x="0" y="0"/>
                      <a:ext cx="2819400" cy="457200"/>
                    </a:xfrm>
                    <a:prstGeom prst="rect">
                      <a:avLst/>
                    </a:prstGeom>
                    <a:noFill/>
                    <a:ln w="9525">
                      <a:noFill/>
                      <a:miter lim="800000"/>
                      <a:headEnd/>
                      <a:tailEnd/>
                    </a:ln>
                  </pic:spPr>
                </pic:pic>
              </a:graphicData>
            </a:graphic>
          </wp:anchor>
        </w:drawing>
      </w:r>
    </w:p>
    <w:p w:rsidR="00723151" w:rsidRDefault="00723151" w:rsidP="00723151">
      <w:pPr>
        <w:pStyle w:val="ac"/>
        <w:rPr>
          <w:bCs/>
          <w:color w:val="FF0000"/>
        </w:rPr>
      </w:pPr>
    </w:p>
    <w:p w:rsidR="00723151" w:rsidRPr="00921ADE" w:rsidRDefault="00723151" w:rsidP="00723151">
      <w:pPr>
        <w:pStyle w:val="ac"/>
        <w:rPr>
          <w:b/>
          <w:bCs/>
        </w:rPr>
      </w:pPr>
      <w:r w:rsidRPr="00921ADE">
        <w:rPr>
          <w:bCs/>
          <w:color w:val="FF0000"/>
        </w:rPr>
        <w:t>7. Итог урока. Рефлексия деятельности</w:t>
      </w:r>
      <w:r w:rsidRPr="00921ADE">
        <w:rPr>
          <w:b/>
          <w:bCs/>
        </w:rPr>
        <w:t xml:space="preserve"> </w:t>
      </w:r>
    </w:p>
    <w:p w:rsidR="00723151" w:rsidRPr="00921ADE" w:rsidRDefault="00723151" w:rsidP="00723151">
      <w:pPr>
        <w:pStyle w:val="ac"/>
        <w:numPr>
          <w:ilvl w:val="0"/>
          <w:numId w:val="43"/>
        </w:numPr>
        <w:jc w:val="left"/>
      </w:pPr>
      <w:r w:rsidRPr="00921ADE">
        <w:t>Что же помогло сегодня на уроке вашему грамотному письму?</w:t>
      </w:r>
    </w:p>
    <w:p w:rsidR="002D7540" w:rsidRPr="002D7540" w:rsidRDefault="002D7540" w:rsidP="00723151">
      <w:pPr>
        <w:jc w:val="center"/>
      </w:pPr>
    </w:p>
    <w:sectPr w:rsidR="002D7540" w:rsidRPr="002D7540" w:rsidSect="00F2489C">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D3715" w:rsidRDefault="00AD3715" w:rsidP="00DC3A29">
      <w:pPr>
        <w:spacing w:after="0" w:line="240" w:lineRule="auto"/>
      </w:pPr>
      <w:r>
        <w:separator/>
      </w:r>
    </w:p>
  </w:endnote>
  <w:endnote w:type="continuationSeparator" w:id="1">
    <w:p w:rsidR="00AD3715" w:rsidRDefault="00AD3715" w:rsidP="00DC3A2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entury Schoolbook">
    <w:altName w:val="Century"/>
    <w:charset w:val="CC"/>
    <w:family w:val="roman"/>
    <w:pitch w:val="variable"/>
    <w:sig w:usb0="00000001" w:usb1="00000000" w:usb2="00000000" w:usb3="00000000" w:csb0="0000009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Book Antiqua">
    <w:panose1 w:val="02040602050305030304"/>
    <w:charset w:val="CC"/>
    <w:family w:val="roman"/>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D3715" w:rsidRDefault="00AD3715" w:rsidP="00DC3A29">
      <w:pPr>
        <w:spacing w:after="0" w:line="240" w:lineRule="auto"/>
      </w:pPr>
      <w:r>
        <w:separator/>
      </w:r>
    </w:p>
  </w:footnote>
  <w:footnote w:type="continuationSeparator" w:id="1">
    <w:p w:rsidR="00AD3715" w:rsidRDefault="00AD3715" w:rsidP="00DC3A2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39CBC24"/>
    <w:lvl w:ilvl="0">
      <w:numFmt w:val="bullet"/>
      <w:lvlText w:val="*"/>
      <w:lvlJc w:val="left"/>
      <w:pPr>
        <w:ind w:left="0" w:firstLine="0"/>
      </w:pPr>
    </w:lvl>
  </w:abstractNum>
  <w:abstractNum w:abstractNumId="1">
    <w:nsid w:val="00305D2E"/>
    <w:multiLevelType w:val="hybridMultilevel"/>
    <w:tmpl w:val="E904C8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5A36405"/>
    <w:multiLevelType w:val="multilevel"/>
    <w:tmpl w:val="D61EB55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7B2605B"/>
    <w:multiLevelType w:val="hybridMultilevel"/>
    <w:tmpl w:val="B332F5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B91E73"/>
    <w:multiLevelType w:val="hybridMultilevel"/>
    <w:tmpl w:val="918E98B8"/>
    <w:lvl w:ilvl="0" w:tplc="C39CBC24">
      <w:numFmt w:val="bullet"/>
      <w:lvlText w:val="—"/>
      <w:lvlJc w:val="left"/>
      <w:pPr>
        <w:ind w:left="1146" w:hanging="360"/>
      </w:pPr>
      <w:rPr>
        <w:rFonts w:ascii="Century Schoolbook" w:hAnsi="Century Schoolbook"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
    <w:nsid w:val="0B810AF9"/>
    <w:multiLevelType w:val="hybridMultilevel"/>
    <w:tmpl w:val="68226748"/>
    <w:lvl w:ilvl="0" w:tplc="0419000B">
      <w:start w:val="1"/>
      <w:numFmt w:val="bullet"/>
      <w:lvlText w:val=""/>
      <w:lvlJc w:val="left"/>
      <w:pPr>
        <w:tabs>
          <w:tab w:val="num" w:pos="360"/>
        </w:tabs>
        <w:ind w:left="360" w:hanging="360"/>
      </w:pPr>
      <w:rPr>
        <w:rFonts w:ascii="Wingdings" w:hAnsi="Wingding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D8256F1"/>
    <w:multiLevelType w:val="hybridMultilevel"/>
    <w:tmpl w:val="4F26DE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0F37ABF"/>
    <w:multiLevelType w:val="hybridMultilevel"/>
    <w:tmpl w:val="6630ADE0"/>
    <w:lvl w:ilvl="0" w:tplc="0419000F">
      <w:start w:val="1"/>
      <w:numFmt w:val="decimal"/>
      <w:lvlText w:val="%1."/>
      <w:lvlJc w:val="left"/>
      <w:pPr>
        <w:ind w:left="927" w:hanging="360"/>
      </w:p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12700F3C"/>
    <w:multiLevelType w:val="hybridMultilevel"/>
    <w:tmpl w:val="2AC642A0"/>
    <w:lvl w:ilvl="0" w:tplc="C39CBC24">
      <w:numFmt w:val="bullet"/>
      <w:lvlText w:val="—"/>
      <w:lvlJc w:val="left"/>
      <w:pPr>
        <w:ind w:left="1146" w:hanging="360"/>
      </w:pPr>
      <w:rPr>
        <w:rFonts w:ascii="Century Schoolbook" w:hAnsi="Century Schoolbook"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9">
    <w:nsid w:val="1B4E2AAB"/>
    <w:multiLevelType w:val="hybridMultilevel"/>
    <w:tmpl w:val="3FF06E2C"/>
    <w:lvl w:ilvl="0" w:tplc="C39CBC24">
      <w:numFmt w:val="bullet"/>
      <w:lvlText w:val="—"/>
      <w:lvlJc w:val="left"/>
      <w:pPr>
        <w:ind w:left="1146" w:hanging="360"/>
      </w:pPr>
      <w:rPr>
        <w:rFonts w:ascii="Century Schoolbook" w:hAnsi="Century Schoolbook"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0">
    <w:nsid w:val="1C495379"/>
    <w:multiLevelType w:val="hybridMultilevel"/>
    <w:tmpl w:val="41EA244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
    <w:nsid w:val="21A97C30"/>
    <w:multiLevelType w:val="hybridMultilevel"/>
    <w:tmpl w:val="17E876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20A1C74"/>
    <w:multiLevelType w:val="hybridMultilevel"/>
    <w:tmpl w:val="04CA3662"/>
    <w:lvl w:ilvl="0" w:tplc="0419000F">
      <w:start w:val="1"/>
      <w:numFmt w:val="decimal"/>
      <w:lvlText w:val="%1."/>
      <w:lvlJc w:val="left"/>
      <w:pPr>
        <w:ind w:left="765" w:hanging="360"/>
      </w:p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13">
    <w:nsid w:val="27483641"/>
    <w:multiLevelType w:val="singleLevel"/>
    <w:tmpl w:val="32BE1ADE"/>
    <w:lvl w:ilvl="0">
      <w:start w:val="4"/>
      <w:numFmt w:val="decimal"/>
      <w:lvlText w:val="%1."/>
      <w:legacy w:legacy="1" w:legacySpace="0" w:legacyIndent="202"/>
      <w:lvlJc w:val="left"/>
      <w:rPr>
        <w:rFonts w:ascii="Times New Roman" w:hAnsi="Times New Roman" w:cs="Times New Roman" w:hint="default"/>
      </w:rPr>
    </w:lvl>
  </w:abstractNum>
  <w:abstractNum w:abstractNumId="14">
    <w:nsid w:val="289D4C56"/>
    <w:multiLevelType w:val="hybridMultilevel"/>
    <w:tmpl w:val="A8CACE08"/>
    <w:lvl w:ilvl="0" w:tplc="C39CBC24">
      <w:numFmt w:val="bullet"/>
      <w:lvlText w:val="—"/>
      <w:lvlJc w:val="left"/>
      <w:pPr>
        <w:ind w:left="720" w:hanging="360"/>
      </w:pPr>
      <w:rPr>
        <w:rFonts w:ascii="Century Schoolbook" w:hAnsi="Century Schoolbook"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CFA3725"/>
    <w:multiLevelType w:val="hybridMultilevel"/>
    <w:tmpl w:val="65027F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22165D1"/>
    <w:multiLevelType w:val="hybridMultilevel"/>
    <w:tmpl w:val="9F2021C8"/>
    <w:lvl w:ilvl="0" w:tplc="C39CBC24">
      <w:numFmt w:val="bullet"/>
      <w:lvlText w:val="—"/>
      <w:lvlJc w:val="left"/>
      <w:pPr>
        <w:ind w:left="720" w:hanging="360"/>
      </w:pPr>
      <w:rPr>
        <w:rFonts w:ascii="Century Schoolbook" w:hAnsi="Century Schoolbook"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25225EF"/>
    <w:multiLevelType w:val="hybridMultilevel"/>
    <w:tmpl w:val="F2960DAA"/>
    <w:lvl w:ilvl="0" w:tplc="C39CBC24">
      <w:numFmt w:val="bullet"/>
      <w:lvlText w:val="—"/>
      <w:lvlJc w:val="left"/>
      <w:pPr>
        <w:ind w:left="720" w:hanging="360"/>
      </w:pPr>
      <w:rPr>
        <w:rFonts w:ascii="Century Schoolbook" w:hAnsi="Century Schoolbook"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4D04771"/>
    <w:multiLevelType w:val="hybridMultilevel"/>
    <w:tmpl w:val="E61686A2"/>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9">
    <w:nsid w:val="36D00C2F"/>
    <w:multiLevelType w:val="hybridMultilevel"/>
    <w:tmpl w:val="48FC8050"/>
    <w:lvl w:ilvl="0" w:tplc="0419000B">
      <w:start w:val="1"/>
      <w:numFmt w:val="bullet"/>
      <w:lvlText w:val=""/>
      <w:lvlJc w:val="left"/>
      <w:pPr>
        <w:tabs>
          <w:tab w:val="num" w:pos="360"/>
        </w:tabs>
        <w:ind w:left="360" w:hanging="360"/>
      </w:pPr>
      <w:rPr>
        <w:rFonts w:ascii="Wingdings" w:hAnsi="Wingding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97330CF"/>
    <w:multiLevelType w:val="multilevel"/>
    <w:tmpl w:val="5438411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9C61B5D"/>
    <w:multiLevelType w:val="hybridMultilevel"/>
    <w:tmpl w:val="03E6C7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B642FCA"/>
    <w:multiLevelType w:val="hybridMultilevel"/>
    <w:tmpl w:val="0EC849A2"/>
    <w:lvl w:ilvl="0" w:tplc="E812B07E">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C7E78C3"/>
    <w:multiLevelType w:val="hybridMultilevel"/>
    <w:tmpl w:val="630EA17E"/>
    <w:lvl w:ilvl="0" w:tplc="04190001">
      <w:start w:val="1"/>
      <w:numFmt w:val="bullet"/>
      <w:lvlText w:val=""/>
      <w:lvlJc w:val="left"/>
      <w:pPr>
        <w:ind w:left="885" w:hanging="360"/>
      </w:pPr>
      <w:rPr>
        <w:rFonts w:ascii="Symbol" w:hAnsi="Symbol" w:hint="default"/>
      </w:rPr>
    </w:lvl>
    <w:lvl w:ilvl="1" w:tplc="04190003" w:tentative="1">
      <w:start w:val="1"/>
      <w:numFmt w:val="bullet"/>
      <w:lvlText w:val="o"/>
      <w:lvlJc w:val="left"/>
      <w:pPr>
        <w:ind w:left="1605" w:hanging="360"/>
      </w:pPr>
      <w:rPr>
        <w:rFonts w:ascii="Courier New" w:hAnsi="Courier New" w:cs="Courier New" w:hint="default"/>
      </w:rPr>
    </w:lvl>
    <w:lvl w:ilvl="2" w:tplc="04190005" w:tentative="1">
      <w:start w:val="1"/>
      <w:numFmt w:val="bullet"/>
      <w:lvlText w:val=""/>
      <w:lvlJc w:val="left"/>
      <w:pPr>
        <w:ind w:left="2325" w:hanging="360"/>
      </w:pPr>
      <w:rPr>
        <w:rFonts w:ascii="Wingdings" w:hAnsi="Wingdings" w:hint="default"/>
      </w:rPr>
    </w:lvl>
    <w:lvl w:ilvl="3" w:tplc="04190001" w:tentative="1">
      <w:start w:val="1"/>
      <w:numFmt w:val="bullet"/>
      <w:lvlText w:val=""/>
      <w:lvlJc w:val="left"/>
      <w:pPr>
        <w:ind w:left="3045" w:hanging="360"/>
      </w:pPr>
      <w:rPr>
        <w:rFonts w:ascii="Symbol" w:hAnsi="Symbol" w:hint="default"/>
      </w:rPr>
    </w:lvl>
    <w:lvl w:ilvl="4" w:tplc="04190003" w:tentative="1">
      <w:start w:val="1"/>
      <w:numFmt w:val="bullet"/>
      <w:lvlText w:val="o"/>
      <w:lvlJc w:val="left"/>
      <w:pPr>
        <w:ind w:left="3765" w:hanging="360"/>
      </w:pPr>
      <w:rPr>
        <w:rFonts w:ascii="Courier New" w:hAnsi="Courier New" w:cs="Courier New" w:hint="default"/>
      </w:rPr>
    </w:lvl>
    <w:lvl w:ilvl="5" w:tplc="04190005" w:tentative="1">
      <w:start w:val="1"/>
      <w:numFmt w:val="bullet"/>
      <w:lvlText w:val=""/>
      <w:lvlJc w:val="left"/>
      <w:pPr>
        <w:ind w:left="4485" w:hanging="360"/>
      </w:pPr>
      <w:rPr>
        <w:rFonts w:ascii="Wingdings" w:hAnsi="Wingdings" w:hint="default"/>
      </w:rPr>
    </w:lvl>
    <w:lvl w:ilvl="6" w:tplc="04190001" w:tentative="1">
      <w:start w:val="1"/>
      <w:numFmt w:val="bullet"/>
      <w:lvlText w:val=""/>
      <w:lvlJc w:val="left"/>
      <w:pPr>
        <w:ind w:left="5205" w:hanging="360"/>
      </w:pPr>
      <w:rPr>
        <w:rFonts w:ascii="Symbol" w:hAnsi="Symbol" w:hint="default"/>
      </w:rPr>
    </w:lvl>
    <w:lvl w:ilvl="7" w:tplc="04190003" w:tentative="1">
      <w:start w:val="1"/>
      <w:numFmt w:val="bullet"/>
      <w:lvlText w:val="o"/>
      <w:lvlJc w:val="left"/>
      <w:pPr>
        <w:ind w:left="5925" w:hanging="360"/>
      </w:pPr>
      <w:rPr>
        <w:rFonts w:ascii="Courier New" w:hAnsi="Courier New" w:cs="Courier New" w:hint="default"/>
      </w:rPr>
    </w:lvl>
    <w:lvl w:ilvl="8" w:tplc="04190005" w:tentative="1">
      <w:start w:val="1"/>
      <w:numFmt w:val="bullet"/>
      <w:lvlText w:val=""/>
      <w:lvlJc w:val="left"/>
      <w:pPr>
        <w:ind w:left="6645" w:hanging="360"/>
      </w:pPr>
      <w:rPr>
        <w:rFonts w:ascii="Wingdings" w:hAnsi="Wingdings" w:hint="default"/>
      </w:rPr>
    </w:lvl>
  </w:abstractNum>
  <w:abstractNum w:abstractNumId="24">
    <w:nsid w:val="3E323693"/>
    <w:multiLevelType w:val="multilevel"/>
    <w:tmpl w:val="E47CF8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5353F01"/>
    <w:multiLevelType w:val="hybridMultilevel"/>
    <w:tmpl w:val="A35479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4555025E"/>
    <w:multiLevelType w:val="hybridMultilevel"/>
    <w:tmpl w:val="EAE6FA14"/>
    <w:lvl w:ilvl="0" w:tplc="C39CBC24">
      <w:numFmt w:val="bullet"/>
      <w:lvlText w:val="—"/>
      <w:lvlJc w:val="left"/>
      <w:pPr>
        <w:ind w:left="720" w:hanging="360"/>
      </w:pPr>
      <w:rPr>
        <w:rFonts w:ascii="Century Schoolbook" w:hAnsi="Century Schoolbook"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5C42126"/>
    <w:multiLevelType w:val="hybridMultilevel"/>
    <w:tmpl w:val="DA64E7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CCA34E8"/>
    <w:multiLevelType w:val="hybridMultilevel"/>
    <w:tmpl w:val="43626B70"/>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4D9A61D6"/>
    <w:multiLevelType w:val="multilevel"/>
    <w:tmpl w:val="22F43EA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04249EA"/>
    <w:multiLevelType w:val="multilevel"/>
    <w:tmpl w:val="C8E8DF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56C05533"/>
    <w:multiLevelType w:val="singleLevel"/>
    <w:tmpl w:val="758039F4"/>
    <w:lvl w:ilvl="0">
      <w:start w:val="1"/>
      <w:numFmt w:val="decimal"/>
      <w:lvlText w:val="%1)"/>
      <w:legacy w:legacy="1" w:legacySpace="0" w:legacyIndent="302"/>
      <w:lvlJc w:val="left"/>
      <w:pPr>
        <w:ind w:left="0" w:firstLine="0"/>
      </w:pPr>
      <w:rPr>
        <w:rFonts w:ascii="Century Schoolbook" w:hAnsi="Century Schoolbook" w:hint="default"/>
      </w:rPr>
    </w:lvl>
  </w:abstractNum>
  <w:abstractNum w:abstractNumId="32">
    <w:nsid w:val="58F91C0E"/>
    <w:multiLevelType w:val="multilevel"/>
    <w:tmpl w:val="168C751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BF17A57"/>
    <w:multiLevelType w:val="hybridMultilevel"/>
    <w:tmpl w:val="3ECC8DA0"/>
    <w:lvl w:ilvl="0" w:tplc="0419000B">
      <w:start w:val="1"/>
      <w:numFmt w:val="bullet"/>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720"/>
        </w:tabs>
        <w:ind w:left="720" w:hanging="360"/>
      </w:pPr>
      <w:rPr>
        <w:rFonts w:ascii="Courier New" w:hAnsi="Courier New" w:hint="default"/>
      </w:rPr>
    </w:lvl>
    <w:lvl w:ilvl="2" w:tplc="04190005" w:tentative="1">
      <w:start w:val="1"/>
      <w:numFmt w:val="bullet"/>
      <w:lvlText w:val=""/>
      <w:lvlJc w:val="left"/>
      <w:pPr>
        <w:tabs>
          <w:tab w:val="num" w:pos="1440"/>
        </w:tabs>
        <w:ind w:left="1440" w:hanging="360"/>
      </w:pPr>
      <w:rPr>
        <w:rFonts w:ascii="Wingdings" w:hAnsi="Wingdings" w:hint="default"/>
      </w:rPr>
    </w:lvl>
    <w:lvl w:ilvl="3" w:tplc="04190001" w:tentative="1">
      <w:start w:val="1"/>
      <w:numFmt w:val="bullet"/>
      <w:lvlText w:val=""/>
      <w:lvlJc w:val="left"/>
      <w:pPr>
        <w:tabs>
          <w:tab w:val="num" w:pos="2160"/>
        </w:tabs>
        <w:ind w:left="2160" w:hanging="360"/>
      </w:pPr>
      <w:rPr>
        <w:rFonts w:ascii="Symbol" w:hAnsi="Symbol" w:hint="default"/>
      </w:rPr>
    </w:lvl>
    <w:lvl w:ilvl="4" w:tplc="04190003" w:tentative="1">
      <w:start w:val="1"/>
      <w:numFmt w:val="bullet"/>
      <w:lvlText w:val="o"/>
      <w:lvlJc w:val="left"/>
      <w:pPr>
        <w:tabs>
          <w:tab w:val="num" w:pos="2880"/>
        </w:tabs>
        <w:ind w:left="2880" w:hanging="360"/>
      </w:pPr>
      <w:rPr>
        <w:rFonts w:ascii="Courier New" w:hAnsi="Courier New" w:hint="default"/>
      </w:rPr>
    </w:lvl>
    <w:lvl w:ilvl="5" w:tplc="04190005" w:tentative="1">
      <w:start w:val="1"/>
      <w:numFmt w:val="bullet"/>
      <w:lvlText w:val=""/>
      <w:lvlJc w:val="left"/>
      <w:pPr>
        <w:tabs>
          <w:tab w:val="num" w:pos="3600"/>
        </w:tabs>
        <w:ind w:left="3600" w:hanging="360"/>
      </w:pPr>
      <w:rPr>
        <w:rFonts w:ascii="Wingdings" w:hAnsi="Wingdings" w:hint="default"/>
      </w:rPr>
    </w:lvl>
    <w:lvl w:ilvl="6" w:tplc="04190001" w:tentative="1">
      <w:start w:val="1"/>
      <w:numFmt w:val="bullet"/>
      <w:lvlText w:val=""/>
      <w:lvlJc w:val="left"/>
      <w:pPr>
        <w:tabs>
          <w:tab w:val="num" w:pos="4320"/>
        </w:tabs>
        <w:ind w:left="4320" w:hanging="360"/>
      </w:pPr>
      <w:rPr>
        <w:rFonts w:ascii="Symbol" w:hAnsi="Symbol" w:hint="default"/>
      </w:rPr>
    </w:lvl>
    <w:lvl w:ilvl="7" w:tplc="04190003" w:tentative="1">
      <w:start w:val="1"/>
      <w:numFmt w:val="bullet"/>
      <w:lvlText w:val="o"/>
      <w:lvlJc w:val="left"/>
      <w:pPr>
        <w:tabs>
          <w:tab w:val="num" w:pos="5040"/>
        </w:tabs>
        <w:ind w:left="5040" w:hanging="360"/>
      </w:pPr>
      <w:rPr>
        <w:rFonts w:ascii="Courier New" w:hAnsi="Courier New" w:hint="default"/>
      </w:rPr>
    </w:lvl>
    <w:lvl w:ilvl="8" w:tplc="04190005" w:tentative="1">
      <w:start w:val="1"/>
      <w:numFmt w:val="bullet"/>
      <w:lvlText w:val=""/>
      <w:lvlJc w:val="left"/>
      <w:pPr>
        <w:tabs>
          <w:tab w:val="num" w:pos="5760"/>
        </w:tabs>
        <w:ind w:left="5760" w:hanging="360"/>
      </w:pPr>
      <w:rPr>
        <w:rFonts w:ascii="Wingdings" w:hAnsi="Wingdings" w:hint="default"/>
      </w:rPr>
    </w:lvl>
  </w:abstractNum>
  <w:abstractNum w:abstractNumId="34">
    <w:nsid w:val="5E5955F0"/>
    <w:multiLevelType w:val="hybridMultilevel"/>
    <w:tmpl w:val="584022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FC732B8"/>
    <w:multiLevelType w:val="hybridMultilevel"/>
    <w:tmpl w:val="DBCE2162"/>
    <w:lvl w:ilvl="0" w:tplc="1ECAA11A">
      <w:start w:val="1"/>
      <w:numFmt w:val="bullet"/>
      <w:lvlText w:val="•"/>
      <w:lvlJc w:val="left"/>
      <w:pPr>
        <w:tabs>
          <w:tab w:val="num" w:pos="720"/>
        </w:tabs>
        <w:ind w:left="720" w:hanging="360"/>
      </w:pPr>
      <w:rPr>
        <w:rFonts w:ascii="Times New Roman" w:hAnsi="Times New Roman" w:hint="default"/>
      </w:rPr>
    </w:lvl>
    <w:lvl w:ilvl="1" w:tplc="0F965F70" w:tentative="1">
      <w:start w:val="1"/>
      <w:numFmt w:val="bullet"/>
      <w:lvlText w:val="•"/>
      <w:lvlJc w:val="left"/>
      <w:pPr>
        <w:tabs>
          <w:tab w:val="num" w:pos="1440"/>
        </w:tabs>
        <w:ind w:left="1440" w:hanging="360"/>
      </w:pPr>
      <w:rPr>
        <w:rFonts w:ascii="Times New Roman" w:hAnsi="Times New Roman" w:hint="default"/>
      </w:rPr>
    </w:lvl>
    <w:lvl w:ilvl="2" w:tplc="D07EFBBC" w:tentative="1">
      <w:start w:val="1"/>
      <w:numFmt w:val="bullet"/>
      <w:lvlText w:val="•"/>
      <w:lvlJc w:val="left"/>
      <w:pPr>
        <w:tabs>
          <w:tab w:val="num" w:pos="2160"/>
        </w:tabs>
        <w:ind w:left="2160" w:hanging="360"/>
      </w:pPr>
      <w:rPr>
        <w:rFonts w:ascii="Times New Roman" w:hAnsi="Times New Roman" w:hint="default"/>
      </w:rPr>
    </w:lvl>
    <w:lvl w:ilvl="3" w:tplc="0846AD2C" w:tentative="1">
      <w:start w:val="1"/>
      <w:numFmt w:val="bullet"/>
      <w:lvlText w:val="•"/>
      <w:lvlJc w:val="left"/>
      <w:pPr>
        <w:tabs>
          <w:tab w:val="num" w:pos="2880"/>
        </w:tabs>
        <w:ind w:left="2880" w:hanging="360"/>
      </w:pPr>
      <w:rPr>
        <w:rFonts w:ascii="Times New Roman" w:hAnsi="Times New Roman" w:hint="default"/>
      </w:rPr>
    </w:lvl>
    <w:lvl w:ilvl="4" w:tplc="DE6EE3B6" w:tentative="1">
      <w:start w:val="1"/>
      <w:numFmt w:val="bullet"/>
      <w:lvlText w:val="•"/>
      <w:lvlJc w:val="left"/>
      <w:pPr>
        <w:tabs>
          <w:tab w:val="num" w:pos="3600"/>
        </w:tabs>
        <w:ind w:left="3600" w:hanging="360"/>
      </w:pPr>
      <w:rPr>
        <w:rFonts w:ascii="Times New Roman" w:hAnsi="Times New Roman" w:hint="default"/>
      </w:rPr>
    </w:lvl>
    <w:lvl w:ilvl="5" w:tplc="37ECAD9E" w:tentative="1">
      <w:start w:val="1"/>
      <w:numFmt w:val="bullet"/>
      <w:lvlText w:val="•"/>
      <w:lvlJc w:val="left"/>
      <w:pPr>
        <w:tabs>
          <w:tab w:val="num" w:pos="4320"/>
        </w:tabs>
        <w:ind w:left="4320" w:hanging="360"/>
      </w:pPr>
      <w:rPr>
        <w:rFonts w:ascii="Times New Roman" w:hAnsi="Times New Roman" w:hint="default"/>
      </w:rPr>
    </w:lvl>
    <w:lvl w:ilvl="6" w:tplc="30F0EF84" w:tentative="1">
      <w:start w:val="1"/>
      <w:numFmt w:val="bullet"/>
      <w:lvlText w:val="•"/>
      <w:lvlJc w:val="left"/>
      <w:pPr>
        <w:tabs>
          <w:tab w:val="num" w:pos="5040"/>
        </w:tabs>
        <w:ind w:left="5040" w:hanging="360"/>
      </w:pPr>
      <w:rPr>
        <w:rFonts w:ascii="Times New Roman" w:hAnsi="Times New Roman" w:hint="default"/>
      </w:rPr>
    </w:lvl>
    <w:lvl w:ilvl="7" w:tplc="4FEED936" w:tentative="1">
      <w:start w:val="1"/>
      <w:numFmt w:val="bullet"/>
      <w:lvlText w:val="•"/>
      <w:lvlJc w:val="left"/>
      <w:pPr>
        <w:tabs>
          <w:tab w:val="num" w:pos="5760"/>
        </w:tabs>
        <w:ind w:left="5760" w:hanging="360"/>
      </w:pPr>
      <w:rPr>
        <w:rFonts w:ascii="Times New Roman" w:hAnsi="Times New Roman" w:hint="default"/>
      </w:rPr>
    </w:lvl>
    <w:lvl w:ilvl="8" w:tplc="A9827C8A" w:tentative="1">
      <w:start w:val="1"/>
      <w:numFmt w:val="bullet"/>
      <w:lvlText w:val="•"/>
      <w:lvlJc w:val="left"/>
      <w:pPr>
        <w:tabs>
          <w:tab w:val="num" w:pos="6480"/>
        </w:tabs>
        <w:ind w:left="6480" w:hanging="360"/>
      </w:pPr>
      <w:rPr>
        <w:rFonts w:ascii="Times New Roman" w:hAnsi="Times New Roman" w:hint="default"/>
      </w:rPr>
    </w:lvl>
  </w:abstractNum>
  <w:abstractNum w:abstractNumId="36">
    <w:nsid w:val="60945A06"/>
    <w:multiLevelType w:val="hybridMultilevel"/>
    <w:tmpl w:val="6A629E88"/>
    <w:lvl w:ilvl="0" w:tplc="0419000B">
      <w:start w:val="1"/>
      <w:numFmt w:val="bullet"/>
      <w:lvlText w:val=""/>
      <w:lvlJc w:val="left"/>
      <w:pPr>
        <w:tabs>
          <w:tab w:val="num" w:pos="360"/>
        </w:tabs>
        <w:ind w:left="360" w:hanging="360"/>
      </w:pPr>
      <w:rPr>
        <w:rFonts w:ascii="Wingdings" w:hAnsi="Wingdings" w:hint="default"/>
      </w:rPr>
    </w:lvl>
    <w:lvl w:ilvl="1" w:tplc="0419000B">
      <w:start w:val="1"/>
      <w:numFmt w:val="bullet"/>
      <w:lvlText w:val=""/>
      <w:lvlJc w:val="left"/>
      <w:pPr>
        <w:tabs>
          <w:tab w:val="num" w:pos="360"/>
        </w:tabs>
        <w:ind w:left="360" w:hanging="360"/>
      </w:pPr>
      <w:rPr>
        <w:rFonts w:ascii="Wingdings" w:hAnsi="Wingding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60D16CBC"/>
    <w:multiLevelType w:val="hybridMultilevel"/>
    <w:tmpl w:val="6FDA7028"/>
    <w:lvl w:ilvl="0" w:tplc="C39CBC24">
      <w:numFmt w:val="bullet"/>
      <w:lvlText w:val="—"/>
      <w:lvlJc w:val="left"/>
      <w:pPr>
        <w:ind w:left="720" w:hanging="360"/>
      </w:pPr>
      <w:rPr>
        <w:rFonts w:ascii="Century Schoolbook" w:hAnsi="Century Schoolbook"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9BF05CC"/>
    <w:multiLevelType w:val="hybridMultilevel"/>
    <w:tmpl w:val="3FFC0820"/>
    <w:lvl w:ilvl="0" w:tplc="C39CBC24">
      <w:numFmt w:val="bullet"/>
      <w:lvlText w:val="—"/>
      <w:lvlJc w:val="left"/>
      <w:pPr>
        <w:ind w:left="1146" w:hanging="360"/>
      </w:pPr>
      <w:rPr>
        <w:rFonts w:ascii="Century Schoolbook" w:hAnsi="Century Schoolbook"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9">
    <w:nsid w:val="6D81443D"/>
    <w:multiLevelType w:val="multilevel"/>
    <w:tmpl w:val="1EBED1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ED123E5"/>
    <w:multiLevelType w:val="multilevel"/>
    <w:tmpl w:val="806884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12D17D3"/>
    <w:multiLevelType w:val="hybridMultilevel"/>
    <w:tmpl w:val="80E6973A"/>
    <w:lvl w:ilvl="0" w:tplc="13FCF590">
      <w:start w:val="1"/>
      <w:numFmt w:val="bullet"/>
      <w:lvlText w:val="•"/>
      <w:lvlJc w:val="left"/>
      <w:pPr>
        <w:tabs>
          <w:tab w:val="num" w:pos="720"/>
        </w:tabs>
        <w:ind w:left="720" w:hanging="360"/>
      </w:pPr>
      <w:rPr>
        <w:rFonts w:ascii="Times New Roman" w:hAnsi="Times New Roman" w:hint="default"/>
      </w:rPr>
    </w:lvl>
    <w:lvl w:ilvl="1" w:tplc="3FF8999A">
      <w:start w:val="1"/>
      <w:numFmt w:val="bullet"/>
      <w:lvlText w:val="•"/>
      <w:lvlJc w:val="left"/>
      <w:pPr>
        <w:tabs>
          <w:tab w:val="num" w:pos="1440"/>
        </w:tabs>
        <w:ind w:left="1440" w:hanging="360"/>
      </w:pPr>
      <w:rPr>
        <w:rFonts w:ascii="Times New Roman" w:hAnsi="Times New Roman" w:hint="default"/>
      </w:rPr>
    </w:lvl>
    <w:lvl w:ilvl="2" w:tplc="42681BC4" w:tentative="1">
      <w:start w:val="1"/>
      <w:numFmt w:val="bullet"/>
      <w:lvlText w:val="•"/>
      <w:lvlJc w:val="left"/>
      <w:pPr>
        <w:tabs>
          <w:tab w:val="num" w:pos="2160"/>
        </w:tabs>
        <w:ind w:left="2160" w:hanging="360"/>
      </w:pPr>
      <w:rPr>
        <w:rFonts w:ascii="Times New Roman" w:hAnsi="Times New Roman" w:hint="default"/>
      </w:rPr>
    </w:lvl>
    <w:lvl w:ilvl="3" w:tplc="7EF4E4B6" w:tentative="1">
      <w:start w:val="1"/>
      <w:numFmt w:val="bullet"/>
      <w:lvlText w:val="•"/>
      <w:lvlJc w:val="left"/>
      <w:pPr>
        <w:tabs>
          <w:tab w:val="num" w:pos="2880"/>
        </w:tabs>
        <w:ind w:left="2880" w:hanging="360"/>
      </w:pPr>
      <w:rPr>
        <w:rFonts w:ascii="Times New Roman" w:hAnsi="Times New Roman" w:hint="default"/>
      </w:rPr>
    </w:lvl>
    <w:lvl w:ilvl="4" w:tplc="E11EDD16" w:tentative="1">
      <w:start w:val="1"/>
      <w:numFmt w:val="bullet"/>
      <w:lvlText w:val="•"/>
      <w:lvlJc w:val="left"/>
      <w:pPr>
        <w:tabs>
          <w:tab w:val="num" w:pos="3600"/>
        </w:tabs>
        <w:ind w:left="3600" w:hanging="360"/>
      </w:pPr>
      <w:rPr>
        <w:rFonts w:ascii="Times New Roman" w:hAnsi="Times New Roman" w:hint="default"/>
      </w:rPr>
    </w:lvl>
    <w:lvl w:ilvl="5" w:tplc="4184F982" w:tentative="1">
      <w:start w:val="1"/>
      <w:numFmt w:val="bullet"/>
      <w:lvlText w:val="•"/>
      <w:lvlJc w:val="left"/>
      <w:pPr>
        <w:tabs>
          <w:tab w:val="num" w:pos="4320"/>
        </w:tabs>
        <w:ind w:left="4320" w:hanging="360"/>
      </w:pPr>
      <w:rPr>
        <w:rFonts w:ascii="Times New Roman" w:hAnsi="Times New Roman" w:hint="default"/>
      </w:rPr>
    </w:lvl>
    <w:lvl w:ilvl="6" w:tplc="B458477A" w:tentative="1">
      <w:start w:val="1"/>
      <w:numFmt w:val="bullet"/>
      <w:lvlText w:val="•"/>
      <w:lvlJc w:val="left"/>
      <w:pPr>
        <w:tabs>
          <w:tab w:val="num" w:pos="5040"/>
        </w:tabs>
        <w:ind w:left="5040" w:hanging="360"/>
      </w:pPr>
      <w:rPr>
        <w:rFonts w:ascii="Times New Roman" w:hAnsi="Times New Roman" w:hint="default"/>
      </w:rPr>
    </w:lvl>
    <w:lvl w:ilvl="7" w:tplc="84D669D4" w:tentative="1">
      <w:start w:val="1"/>
      <w:numFmt w:val="bullet"/>
      <w:lvlText w:val="•"/>
      <w:lvlJc w:val="left"/>
      <w:pPr>
        <w:tabs>
          <w:tab w:val="num" w:pos="5760"/>
        </w:tabs>
        <w:ind w:left="5760" w:hanging="360"/>
      </w:pPr>
      <w:rPr>
        <w:rFonts w:ascii="Times New Roman" w:hAnsi="Times New Roman" w:hint="default"/>
      </w:rPr>
    </w:lvl>
    <w:lvl w:ilvl="8" w:tplc="6D84037A" w:tentative="1">
      <w:start w:val="1"/>
      <w:numFmt w:val="bullet"/>
      <w:lvlText w:val="•"/>
      <w:lvlJc w:val="left"/>
      <w:pPr>
        <w:tabs>
          <w:tab w:val="num" w:pos="6480"/>
        </w:tabs>
        <w:ind w:left="6480" w:hanging="360"/>
      </w:pPr>
      <w:rPr>
        <w:rFonts w:ascii="Times New Roman" w:hAnsi="Times New Roman" w:hint="default"/>
      </w:rPr>
    </w:lvl>
  </w:abstractNum>
  <w:abstractNum w:abstractNumId="42">
    <w:nsid w:val="78313FFA"/>
    <w:multiLevelType w:val="hybridMultilevel"/>
    <w:tmpl w:val="166CB58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7B5C3BB0"/>
    <w:multiLevelType w:val="hybridMultilevel"/>
    <w:tmpl w:val="3CC821C2"/>
    <w:lvl w:ilvl="0" w:tplc="C39CBC24">
      <w:numFmt w:val="bullet"/>
      <w:lvlText w:val="—"/>
      <w:lvlJc w:val="left"/>
      <w:pPr>
        <w:ind w:left="720" w:hanging="360"/>
      </w:pPr>
      <w:rPr>
        <w:rFonts w:ascii="Century Schoolbook" w:hAnsi="Century Schoolbook"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1"/>
  </w:num>
  <w:num w:numId="2">
    <w:abstractNumId w:val="35"/>
  </w:num>
  <w:num w:numId="3">
    <w:abstractNumId w:val="42"/>
  </w:num>
  <w:num w:numId="4">
    <w:abstractNumId w:val="12"/>
  </w:num>
  <w:num w:numId="5">
    <w:abstractNumId w:val="21"/>
  </w:num>
  <w:num w:numId="6">
    <w:abstractNumId w:val="10"/>
  </w:num>
  <w:num w:numId="7">
    <w:abstractNumId w:val="7"/>
  </w:num>
  <w:num w:numId="8">
    <w:abstractNumId w:val="3"/>
  </w:num>
  <w:num w:numId="9">
    <w:abstractNumId w:val="11"/>
  </w:num>
  <w:num w:numId="10">
    <w:abstractNumId w:val="34"/>
  </w:num>
  <w:num w:numId="11">
    <w:abstractNumId w:val="32"/>
  </w:num>
  <w:num w:numId="12">
    <w:abstractNumId w:val="24"/>
  </w:num>
  <w:num w:numId="13">
    <w:abstractNumId w:val="20"/>
  </w:num>
  <w:num w:numId="14">
    <w:abstractNumId w:val="40"/>
  </w:num>
  <w:num w:numId="15">
    <w:abstractNumId w:val="2"/>
  </w:num>
  <w:num w:numId="16">
    <w:abstractNumId w:val="39"/>
  </w:num>
  <w:num w:numId="17">
    <w:abstractNumId w:val="29"/>
  </w:num>
  <w:num w:numId="18">
    <w:abstractNumId w:val="30"/>
  </w:num>
  <w:num w:numId="19">
    <w:abstractNumId w:val="22"/>
  </w:num>
  <w:num w:numId="20">
    <w:abstractNumId w:val="33"/>
  </w:num>
  <w:num w:numId="21">
    <w:abstractNumId w:val="18"/>
  </w:num>
  <w:num w:numId="22">
    <w:abstractNumId w:val="28"/>
  </w:num>
  <w:num w:numId="23">
    <w:abstractNumId w:val="19"/>
  </w:num>
  <w:num w:numId="24">
    <w:abstractNumId w:val="5"/>
  </w:num>
  <w:num w:numId="25">
    <w:abstractNumId w:val="36"/>
  </w:num>
  <w:num w:numId="26">
    <w:abstractNumId w:val="13"/>
  </w:num>
  <w:num w:numId="27">
    <w:abstractNumId w:val="23"/>
  </w:num>
  <w:num w:numId="28">
    <w:abstractNumId w:val="15"/>
  </w:num>
  <w:num w:numId="29">
    <w:abstractNumId w:val="6"/>
  </w:num>
  <w:num w:numId="30">
    <w:abstractNumId w:val="25"/>
  </w:num>
  <w:num w:numId="31">
    <w:abstractNumId w:val="0"/>
    <w:lvlOverride w:ilvl="0">
      <w:lvl w:ilvl="0">
        <w:numFmt w:val="bullet"/>
        <w:lvlText w:val="—"/>
        <w:legacy w:legacy="1" w:legacySpace="0" w:legacyIndent="336"/>
        <w:lvlJc w:val="left"/>
        <w:pPr>
          <w:ind w:left="142" w:firstLine="0"/>
        </w:pPr>
        <w:rPr>
          <w:rFonts w:ascii="Century Schoolbook" w:hAnsi="Century Schoolbook" w:hint="default"/>
        </w:rPr>
      </w:lvl>
    </w:lvlOverride>
  </w:num>
  <w:num w:numId="32">
    <w:abstractNumId w:val="31"/>
    <w:lvlOverride w:ilvl="0">
      <w:startOverride w:val="1"/>
    </w:lvlOverride>
  </w:num>
  <w:num w:numId="33">
    <w:abstractNumId w:val="27"/>
  </w:num>
  <w:num w:numId="34">
    <w:abstractNumId w:val="16"/>
  </w:num>
  <w:num w:numId="35">
    <w:abstractNumId w:val="37"/>
  </w:num>
  <w:num w:numId="36">
    <w:abstractNumId w:val="26"/>
  </w:num>
  <w:num w:numId="37">
    <w:abstractNumId w:val="14"/>
  </w:num>
  <w:num w:numId="38">
    <w:abstractNumId w:val="1"/>
  </w:num>
  <w:num w:numId="39">
    <w:abstractNumId w:val="38"/>
  </w:num>
  <w:num w:numId="40">
    <w:abstractNumId w:val="9"/>
  </w:num>
  <w:num w:numId="41">
    <w:abstractNumId w:val="8"/>
  </w:num>
  <w:num w:numId="42">
    <w:abstractNumId w:val="4"/>
  </w:num>
  <w:num w:numId="43">
    <w:abstractNumId w:val="17"/>
  </w:num>
  <w:num w:numId="44">
    <w:abstractNumId w:val="43"/>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4D474E"/>
    <w:rsid w:val="00002D16"/>
    <w:rsid w:val="00007BFB"/>
    <w:rsid w:val="00027D93"/>
    <w:rsid w:val="00037123"/>
    <w:rsid w:val="00065756"/>
    <w:rsid w:val="00081DB9"/>
    <w:rsid w:val="0008465F"/>
    <w:rsid w:val="000A2339"/>
    <w:rsid w:val="000A7DC9"/>
    <w:rsid w:val="000D2A6F"/>
    <w:rsid w:val="00100AF0"/>
    <w:rsid w:val="00117C9A"/>
    <w:rsid w:val="00121120"/>
    <w:rsid w:val="00126CA0"/>
    <w:rsid w:val="00143E45"/>
    <w:rsid w:val="00165C45"/>
    <w:rsid w:val="001867BF"/>
    <w:rsid w:val="00195F04"/>
    <w:rsid w:val="001A6D01"/>
    <w:rsid w:val="001B1262"/>
    <w:rsid w:val="001E40DA"/>
    <w:rsid w:val="001F3037"/>
    <w:rsid w:val="00202210"/>
    <w:rsid w:val="0020487D"/>
    <w:rsid w:val="00266E3A"/>
    <w:rsid w:val="00274868"/>
    <w:rsid w:val="00274C8B"/>
    <w:rsid w:val="00291F0C"/>
    <w:rsid w:val="00295378"/>
    <w:rsid w:val="002B10B8"/>
    <w:rsid w:val="002C1EB8"/>
    <w:rsid w:val="002C4FFB"/>
    <w:rsid w:val="002D4FEF"/>
    <w:rsid w:val="002D7540"/>
    <w:rsid w:val="003153F8"/>
    <w:rsid w:val="00354370"/>
    <w:rsid w:val="003674E1"/>
    <w:rsid w:val="00385CCA"/>
    <w:rsid w:val="00392FEC"/>
    <w:rsid w:val="003A056F"/>
    <w:rsid w:val="003B7C9F"/>
    <w:rsid w:val="003E5BE9"/>
    <w:rsid w:val="00402DEB"/>
    <w:rsid w:val="004257F4"/>
    <w:rsid w:val="00433FDB"/>
    <w:rsid w:val="00444797"/>
    <w:rsid w:val="00446872"/>
    <w:rsid w:val="00447713"/>
    <w:rsid w:val="00470ADD"/>
    <w:rsid w:val="00482E2B"/>
    <w:rsid w:val="0048638C"/>
    <w:rsid w:val="004954D1"/>
    <w:rsid w:val="004A1F6B"/>
    <w:rsid w:val="004C04D5"/>
    <w:rsid w:val="004C0D3E"/>
    <w:rsid w:val="004D4738"/>
    <w:rsid w:val="004D474E"/>
    <w:rsid w:val="004E23FD"/>
    <w:rsid w:val="005052E0"/>
    <w:rsid w:val="00513213"/>
    <w:rsid w:val="00535CCF"/>
    <w:rsid w:val="00556119"/>
    <w:rsid w:val="005679EF"/>
    <w:rsid w:val="00595FE7"/>
    <w:rsid w:val="00596FCB"/>
    <w:rsid w:val="005A1EAE"/>
    <w:rsid w:val="005A33C2"/>
    <w:rsid w:val="005C7D7E"/>
    <w:rsid w:val="005E5928"/>
    <w:rsid w:val="005F4E5C"/>
    <w:rsid w:val="00610FDB"/>
    <w:rsid w:val="0062730C"/>
    <w:rsid w:val="00631139"/>
    <w:rsid w:val="00647AB4"/>
    <w:rsid w:val="00665EBA"/>
    <w:rsid w:val="006857F9"/>
    <w:rsid w:val="006A4EDD"/>
    <w:rsid w:val="006D07CE"/>
    <w:rsid w:val="006E404C"/>
    <w:rsid w:val="006F14DC"/>
    <w:rsid w:val="007144A8"/>
    <w:rsid w:val="00723151"/>
    <w:rsid w:val="00723C06"/>
    <w:rsid w:val="00737053"/>
    <w:rsid w:val="00756D8C"/>
    <w:rsid w:val="00765ABC"/>
    <w:rsid w:val="007670B0"/>
    <w:rsid w:val="00770364"/>
    <w:rsid w:val="00772093"/>
    <w:rsid w:val="0077573B"/>
    <w:rsid w:val="00791A1B"/>
    <w:rsid w:val="007B0AE0"/>
    <w:rsid w:val="007C41C4"/>
    <w:rsid w:val="007D5E94"/>
    <w:rsid w:val="007F041A"/>
    <w:rsid w:val="007F7B95"/>
    <w:rsid w:val="00803AD3"/>
    <w:rsid w:val="00822048"/>
    <w:rsid w:val="00831914"/>
    <w:rsid w:val="008365AA"/>
    <w:rsid w:val="0084602A"/>
    <w:rsid w:val="00857DCB"/>
    <w:rsid w:val="008B0C96"/>
    <w:rsid w:val="008D73EB"/>
    <w:rsid w:val="008E40B5"/>
    <w:rsid w:val="008F24A1"/>
    <w:rsid w:val="00903632"/>
    <w:rsid w:val="00903A27"/>
    <w:rsid w:val="00930AC3"/>
    <w:rsid w:val="0095156A"/>
    <w:rsid w:val="009812EC"/>
    <w:rsid w:val="009839B8"/>
    <w:rsid w:val="009876DF"/>
    <w:rsid w:val="00A07C6F"/>
    <w:rsid w:val="00A13E4E"/>
    <w:rsid w:val="00A153AF"/>
    <w:rsid w:val="00A569F8"/>
    <w:rsid w:val="00A666C8"/>
    <w:rsid w:val="00A71876"/>
    <w:rsid w:val="00A82C42"/>
    <w:rsid w:val="00AD095F"/>
    <w:rsid w:val="00AD3715"/>
    <w:rsid w:val="00AD50DC"/>
    <w:rsid w:val="00B070CD"/>
    <w:rsid w:val="00B137D9"/>
    <w:rsid w:val="00B175E5"/>
    <w:rsid w:val="00B264B2"/>
    <w:rsid w:val="00B40917"/>
    <w:rsid w:val="00BD3FA0"/>
    <w:rsid w:val="00BD572D"/>
    <w:rsid w:val="00BE6D03"/>
    <w:rsid w:val="00C1596D"/>
    <w:rsid w:val="00C25DA7"/>
    <w:rsid w:val="00C35366"/>
    <w:rsid w:val="00C7707A"/>
    <w:rsid w:val="00C8407E"/>
    <w:rsid w:val="00C873B2"/>
    <w:rsid w:val="00C87D03"/>
    <w:rsid w:val="00CB51EE"/>
    <w:rsid w:val="00D14ABE"/>
    <w:rsid w:val="00DA67E1"/>
    <w:rsid w:val="00DB135F"/>
    <w:rsid w:val="00DB15F4"/>
    <w:rsid w:val="00DC03A6"/>
    <w:rsid w:val="00DC3A29"/>
    <w:rsid w:val="00DE0632"/>
    <w:rsid w:val="00DF4371"/>
    <w:rsid w:val="00E134B2"/>
    <w:rsid w:val="00E27822"/>
    <w:rsid w:val="00E37C4C"/>
    <w:rsid w:val="00E41DB4"/>
    <w:rsid w:val="00E56B43"/>
    <w:rsid w:val="00EA315E"/>
    <w:rsid w:val="00EC2473"/>
    <w:rsid w:val="00EC4F42"/>
    <w:rsid w:val="00EC5E3A"/>
    <w:rsid w:val="00EE412A"/>
    <w:rsid w:val="00EE593B"/>
    <w:rsid w:val="00EE6B7D"/>
    <w:rsid w:val="00EE7718"/>
    <w:rsid w:val="00EF4944"/>
    <w:rsid w:val="00EF6DDB"/>
    <w:rsid w:val="00EF7F62"/>
    <w:rsid w:val="00F1111B"/>
    <w:rsid w:val="00F13DB8"/>
    <w:rsid w:val="00F1478D"/>
    <w:rsid w:val="00F2489C"/>
    <w:rsid w:val="00F36E75"/>
    <w:rsid w:val="00F52A76"/>
    <w:rsid w:val="00F704B8"/>
    <w:rsid w:val="00FC4CBD"/>
    <w:rsid w:val="00FD6176"/>
    <w:rsid w:val="00FD6FF6"/>
    <w:rsid w:val="00FF5DEA"/>
    <w:rsid w:val="00FF6D6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9698"/>
    <o:shapelayout v:ext="edit">
      <o:idmap v:ext="edit" data="1"/>
      <o:rules v:ext="edit">
        <o:r id="V:Rule1" type="arc" idref="#_x0000_s1083"/>
        <o:r id="V:Rule2" type="arc" idref="#_x0000_s1084"/>
        <o:r id="V:Rule4" type="connector" idref="#_x0000_s108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2489C"/>
  </w:style>
  <w:style w:type="paragraph" w:styleId="1">
    <w:name w:val="heading 1"/>
    <w:basedOn w:val="a"/>
    <w:next w:val="a"/>
    <w:link w:val="10"/>
    <w:uiPriority w:val="9"/>
    <w:qFormat/>
    <w:rsid w:val="008365A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ext">
    <w:name w:val="text"/>
    <w:basedOn w:val="a"/>
    <w:rsid w:val="004D474E"/>
    <w:pPr>
      <w:spacing w:after="0" w:line="240" w:lineRule="auto"/>
      <w:ind w:firstLine="600"/>
      <w:jc w:val="both"/>
    </w:pPr>
    <w:rPr>
      <w:rFonts w:ascii="Arial" w:eastAsia="Times New Roman" w:hAnsi="Arial" w:cs="Arial"/>
      <w:color w:val="006633"/>
      <w:sz w:val="28"/>
      <w:szCs w:val="28"/>
    </w:rPr>
  </w:style>
  <w:style w:type="paragraph" w:styleId="a3">
    <w:name w:val="Balloon Text"/>
    <w:basedOn w:val="a"/>
    <w:link w:val="a4"/>
    <w:uiPriority w:val="99"/>
    <w:semiHidden/>
    <w:unhideWhenUsed/>
    <w:rsid w:val="00EA315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A315E"/>
    <w:rPr>
      <w:rFonts w:ascii="Tahoma" w:hAnsi="Tahoma" w:cs="Tahoma"/>
      <w:sz w:val="16"/>
      <w:szCs w:val="16"/>
    </w:rPr>
  </w:style>
  <w:style w:type="paragraph" w:styleId="a5">
    <w:name w:val="List Paragraph"/>
    <w:basedOn w:val="a"/>
    <w:uiPriority w:val="34"/>
    <w:qFormat/>
    <w:rsid w:val="00EA315E"/>
    <w:pPr>
      <w:ind w:left="720"/>
      <w:contextualSpacing/>
    </w:pPr>
  </w:style>
  <w:style w:type="character" w:styleId="a6">
    <w:name w:val="Hyperlink"/>
    <w:basedOn w:val="a0"/>
    <w:uiPriority w:val="99"/>
    <w:unhideWhenUsed/>
    <w:rsid w:val="002D7540"/>
    <w:rPr>
      <w:color w:val="0000FF" w:themeColor="hyperlink"/>
      <w:u w:val="single"/>
    </w:rPr>
  </w:style>
  <w:style w:type="paragraph" w:styleId="a7">
    <w:name w:val="No Spacing"/>
    <w:link w:val="a8"/>
    <w:uiPriority w:val="1"/>
    <w:qFormat/>
    <w:rsid w:val="00002D16"/>
    <w:pPr>
      <w:spacing w:after="0" w:line="240" w:lineRule="auto"/>
    </w:pPr>
  </w:style>
  <w:style w:type="table" w:styleId="a9">
    <w:name w:val="Table Grid"/>
    <w:basedOn w:val="a1"/>
    <w:uiPriority w:val="59"/>
    <w:rsid w:val="00EC5E3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0">
    <w:name w:val="Заголовок 1 Знак"/>
    <w:basedOn w:val="a0"/>
    <w:link w:val="1"/>
    <w:uiPriority w:val="9"/>
    <w:rsid w:val="008365AA"/>
    <w:rPr>
      <w:rFonts w:asciiTheme="majorHAnsi" w:eastAsiaTheme="majorEastAsia" w:hAnsiTheme="majorHAnsi" w:cstheme="majorBidi"/>
      <w:b/>
      <w:bCs/>
      <w:color w:val="365F91" w:themeColor="accent1" w:themeShade="BF"/>
      <w:sz w:val="28"/>
      <w:szCs w:val="28"/>
    </w:rPr>
  </w:style>
  <w:style w:type="paragraph" w:styleId="aa">
    <w:name w:val="Intense Quote"/>
    <w:basedOn w:val="a"/>
    <w:next w:val="a"/>
    <w:link w:val="ab"/>
    <w:uiPriority w:val="30"/>
    <w:qFormat/>
    <w:rsid w:val="008365AA"/>
    <w:pPr>
      <w:pBdr>
        <w:bottom w:val="single" w:sz="4" w:space="4" w:color="4F81BD" w:themeColor="accent1"/>
      </w:pBdr>
      <w:spacing w:before="200" w:after="280"/>
      <w:ind w:left="936" w:right="936"/>
    </w:pPr>
    <w:rPr>
      <w:b/>
      <w:bCs/>
      <w:i/>
      <w:iCs/>
      <w:color w:val="4F81BD" w:themeColor="accent1"/>
    </w:rPr>
  </w:style>
  <w:style w:type="character" w:customStyle="1" w:styleId="ab">
    <w:name w:val="Выделенная цитата Знак"/>
    <w:basedOn w:val="a0"/>
    <w:link w:val="aa"/>
    <w:uiPriority w:val="30"/>
    <w:rsid w:val="008365AA"/>
    <w:rPr>
      <w:b/>
      <w:bCs/>
      <w:i/>
      <w:iCs/>
      <w:color w:val="4F81BD" w:themeColor="accent1"/>
    </w:rPr>
  </w:style>
  <w:style w:type="paragraph" w:styleId="ac">
    <w:name w:val="Normal (Web)"/>
    <w:basedOn w:val="a"/>
    <w:uiPriority w:val="99"/>
    <w:unhideWhenUsed/>
    <w:rsid w:val="000A2339"/>
    <w:pPr>
      <w:spacing w:before="100" w:beforeAutospacing="1" w:after="100" w:afterAutospacing="1" w:line="240" w:lineRule="auto"/>
      <w:jc w:val="both"/>
    </w:pPr>
    <w:rPr>
      <w:rFonts w:ascii="Arial" w:eastAsia="Times New Roman" w:hAnsi="Arial" w:cs="Arial"/>
      <w:color w:val="000000"/>
      <w:sz w:val="24"/>
      <w:szCs w:val="24"/>
    </w:rPr>
  </w:style>
  <w:style w:type="paragraph" w:customStyle="1" w:styleId="title">
    <w:name w:val="title"/>
    <w:basedOn w:val="a"/>
    <w:rsid w:val="000A2339"/>
    <w:pPr>
      <w:spacing w:before="100" w:beforeAutospacing="1" w:after="100" w:afterAutospacing="1" w:line="240" w:lineRule="auto"/>
      <w:jc w:val="center"/>
    </w:pPr>
    <w:rPr>
      <w:rFonts w:ascii="Arial" w:eastAsia="Times New Roman" w:hAnsi="Arial" w:cs="Arial"/>
      <w:color w:val="666666"/>
      <w:sz w:val="24"/>
      <w:szCs w:val="24"/>
    </w:rPr>
  </w:style>
  <w:style w:type="paragraph" w:customStyle="1" w:styleId="Style1">
    <w:name w:val="Style1"/>
    <w:basedOn w:val="a"/>
    <w:uiPriority w:val="99"/>
    <w:rsid w:val="00A666C8"/>
    <w:pPr>
      <w:widowControl w:val="0"/>
      <w:autoSpaceDE w:val="0"/>
      <w:autoSpaceDN w:val="0"/>
      <w:adjustRightInd w:val="0"/>
      <w:spacing w:after="0" w:line="290" w:lineRule="exact"/>
      <w:ind w:hanging="350"/>
    </w:pPr>
    <w:rPr>
      <w:rFonts w:ascii="Times New Roman" w:hAnsi="Times New Roman" w:cs="Times New Roman"/>
      <w:sz w:val="24"/>
      <w:szCs w:val="24"/>
    </w:rPr>
  </w:style>
  <w:style w:type="paragraph" w:customStyle="1" w:styleId="Style3">
    <w:name w:val="Style3"/>
    <w:basedOn w:val="a"/>
    <w:uiPriority w:val="99"/>
    <w:rsid w:val="00A666C8"/>
    <w:pPr>
      <w:widowControl w:val="0"/>
      <w:autoSpaceDE w:val="0"/>
      <w:autoSpaceDN w:val="0"/>
      <w:adjustRightInd w:val="0"/>
      <w:spacing w:after="0" w:line="293" w:lineRule="exact"/>
      <w:jc w:val="both"/>
    </w:pPr>
    <w:rPr>
      <w:rFonts w:ascii="Times New Roman" w:hAnsi="Times New Roman" w:cs="Times New Roman"/>
      <w:sz w:val="24"/>
      <w:szCs w:val="24"/>
    </w:rPr>
  </w:style>
  <w:style w:type="paragraph" w:customStyle="1" w:styleId="Style4">
    <w:name w:val="Style4"/>
    <w:basedOn w:val="a"/>
    <w:uiPriority w:val="99"/>
    <w:rsid w:val="00A666C8"/>
    <w:pPr>
      <w:widowControl w:val="0"/>
      <w:autoSpaceDE w:val="0"/>
      <w:autoSpaceDN w:val="0"/>
      <w:adjustRightInd w:val="0"/>
      <w:spacing w:after="0" w:line="294" w:lineRule="exact"/>
      <w:jc w:val="right"/>
    </w:pPr>
    <w:rPr>
      <w:rFonts w:ascii="Times New Roman" w:hAnsi="Times New Roman" w:cs="Times New Roman"/>
      <w:sz w:val="24"/>
      <w:szCs w:val="24"/>
    </w:rPr>
  </w:style>
  <w:style w:type="character" w:customStyle="1" w:styleId="FontStyle12">
    <w:name w:val="Font Style12"/>
    <w:basedOn w:val="a0"/>
    <w:uiPriority w:val="99"/>
    <w:rsid w:val="00A666C8"/>
    <w:rPr>
      <w:rFonts w:ascii="Book Antiqua" w:hAnsi="Book Antiqua" w:cs="Book Antiqua"/>
      <w:b/>
      <w:bCs/>
      <w:i/>
      <w:iCs/>
      <w:spacing w:val="10"/>
      <w:sz w:val="16"/>
      <w:szCs w:val="16"/>
    </w:rPr>
  </w:style>
  <w:style w:type="character" w:customStyle="1" w:styleId="FontStyle13">
    <w:name w:val="Font Style13"/>
    <w:basedOn w:val="a0"/>
    <w:uiPriority w:val="99"/>
    <w:rsid w:val="00A666C8"/>
    <w:rPr>
      <w:rFonts w:ascii="Times New Roman" w:hAnsi="Times New Roman" w:cs="Times New Roman"/>
      <w:b/>
      <w:bCs/>
      <w:i/>
      <w:iCs/>
      <w:sz w:val="26"/>
      <w:szCs w:val="26"/>
    </w:rPr>
  </w:style>
  <w:style w:type="character" w:customStyle="1" w:styleId="FontStyle14">
    <w:name w:val="Font Style14"/>
    <w:basedOn w:val="a0"/>
    <w:uiPriority w:val="99"/>
    <w:rsid w:val="00A666C8"/>
    <w:rPr>
      <w:rFonts w:ascii="Times New Roman" w:hAnsi="Times New Roman" w:cs="Times New Roman"/>
      <w:sz w:val="22"/>
      <w:szCs w:val="22"/>
    </w:rPr>
  </w:style>
  <w:style w:type="paragraph" w:styleId="ad">
    <w:name w:val="Subtitle"/>
    <w:basedOn w:val="a"/>
    <w:next w:val="a"/>
    <w:link w:val="ae"/>
    <w:uiPriority w:val="11"/>
    <w:qFormat/>
    <w:rsid w:val="00A666C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e">
    <w:name w:val="Подзаголовок Знак"/>
    <w:basedOn w:val="a0"/>
    <w:link w:val="ad"/>
    <w:uiPriority w:val="11"/>
    <w:rsid w:val="00A666C8"/>
    <w:rPr>
      <w:rFonts w:asciiTheme="majorHAnsi" w:eastAsiaTheme="majorEastAsia" w:hAnsiTheme="majorHAnsi" w:cstheme="majorBidi"/>
      <w:i/>
      <w:iCs/>
      <w:color w:val="4F81BD" w:themeColor="accent1"/>
      <w:spacing w:val="15"/>
      <w:sz w:val="24"/>
      <w:szCs w:val="24"/>
    </w:rPr>
  </w:style>
  <w:style w:type="table" w:customStyle="1" w:styleId="11">
    <w:name w:val="Светлая заливка1"/>
    <w:basedOn w:val="a1"/>
    <w:uiPriority w:val="60"/>
    <w:rsid w:val="00A666C8"/>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1"/>
    <w:uiPriority w:val="60"/>
    <w:rsid w:val="00A666C8"/>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3">
    <w:name w:val="Light Shading Accent 3"/>
    <w:basedOn w:val="a1"/>
    <w:uiPriority w:val="60"/>
    <w:rsid w:val="00A666C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A666C8"/>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30">
    <w:name w:val="Light List Accent 3"/>
    <w:basedOn w:val="a1"/>
    <w:uiPriority w:val="61"/>
    <w:rsid w:val="00A666C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customStyle="1" w:styleId="Style2">
    <w:name w:val="Style2"/>
    <w:basedOn w:val="a"/>
    <w:uiPriority w:val="99"/>
    <w:rsid w:val="00EF7F62"/>
    <w:pPr>
      <w:widowControl w:val="0"/>
      <w:autoSpaceDE w:val="0"/>
      <w:autoSpaceDN w:val="0"/>
      <w:adjustRightInd w:val="0"/>
      <w:spacing w:after="0" w:line="228" w:lineRule="exact"/>
      <w:ind w:firstLine="403"/>
      <w:jc w:val="both"/>
    </w:pPr>
    <w:rPr>
      <w:rFonts w:ascii="Times New Roman" w:hAnsi="Times New Roman" w:cs="Times New Roman"/>
      <w:sz w:val="24"/>
      <w:szCs w:val="24"/>
    </w:rPr>
  </w:style>
  <w:style w:type="character" w:customStyle="1" w:styleId="FontStyle11">
    <w:name w:val="Font Style11"/>
    <w:basedOn w:val="a0"/>
    <w:uiPriority w:val="99"/>
    <w:rsid w:val="00EF7F62"/>
    <w:rPr>
      <w:rFonts w:ascii="Times New Roman" w:hAnsi="Times New Roman" w:cs="Times New Roman"/>
      <w:sz w:val="16"/>
      <w:szCs w:val="16"/>
    </w:rPr>
  </w:style>
  <w:style w:type="paragraph" w:customStyle="1" w:styleId="Style5">
    <w:name w:val="Style5"/>
    <w:basedOn w:val="a"/>
    <w:uiPriority w:val="99"/>
    <w:rsid w:val="00DB15F4"/>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Style6">
    <w:name w:val="Style6"/>
    <w:basedOn w:val="a"/>
    <w:uiPriority w:val="99"/>
    <w:rsid w:val="00DB15F4"/>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Style7">
    <w:name w:val="Style7"/>
    <w:basedOn w:val="a"/>
    <w:uiPriority w:val="99"/>
    <w:rsid w:val="00DB15F4"/>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Style8">
    <w:name w:val="Style8"/>
    <w:basedOn w:val="a"/>
    <w:uiPriority w:val="99"/>
    <w:rsid w:val="00DB15F4"/>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Style9">
    <w:name w:val="Style9"/>
    <w:basedOn w:val="a"/>
    <w:uiPriority w:val="99"/>
    <w:rsid w:val="00DB15F4"/>
    <w:pPr>
      <w:widowControl w:val="0"/>
      <w:autoSpaceDE w:val="0"/>
      <w:autoSpaceDN w:val="0"/>
      <w:adjustRightInd w:val="0"/>
      <w:spacing w:after="0" w:line="322" w:lineRule="exact"/>
    </w:pPr>
    <w:rPr>
      <w:rFonts w:ascii="Times New Roman" w:hAnsi="Times New Roman" w:cs="Times New Roman"/>
      <w:sz w:val="24"/>
      <w:szCs w:val="24"/>
    </w:rPr>
  </w:style>
  <w:style w:type="paragraph" w:customStyle="1" w:styleId="Style10">
    <w:name w:val="Style10"/>
    <w:basedOn w:val="a"/>
    <w:uiPriority w:val="99"/>
    <w:rsid w:val="00DB15F4"/>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Style11">
    <w:name w:val="Style11"/>
    <w:basedOn w:val="a"/>
    <w:uiPriority w:val="99"/>
    <w:rsid w:val="00DB15F4"/>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FontStyle15">
    <w:name w:val="Font Style15"/>
    <w:basedOn w:val="a0"/>
    <w:uiPriority w:val="99"/>
    <w:rsid w:val="00DB15F4"/>
    <w:rPr>
      <w:rFonts w:ascii="Arial" w:hAnsi="Arial" w:cs="Arial"/>
      <w:i/>
      <w:iCs/>
      <w:sz w:val="32"/>
      <w:szCs w:val="32"/>
    </w:rPr>
  </w:style>
  <w:style w:type="character" w:customStyle="1" w:styleId="FontStyle16">
    <w:name w:val="Font Style16"/>
    <w:basedOn w:val="a0"/>
    <w:uiPriority w:val="99"/>
    <w:rsid w:val="00DB15F4"/>
    <w:rPr>
      <w:rFonts w:ascii="Arial" w:hAnsi="Arial" w:cs="Arial"/>
      <w:sz w:val="126"/>
      <w:szCs w:val="126"/>
    </w:rPr>
  </w:style>
  <w:style w:type="character" w:customStyle="1" w:styleId="FontStyle17">
    <w:name w:val="Font Style17"/>
    <w:basedOn w:val="a0"/>
    <w:uiPriority w:val="99"/>
    <w:rsid w:val="00DB15F4"/>
    <w:rPr>
      <w:rFonts w:ascii="Arial" w:hAnsi="Arial" w:cs="Arial"/>
      <w:i/>
      <w:iCs/>
      <w:sz w:val="70"/>
      <w:szCs w:val="70"/>
    </w:rPr>
  </w:style>
  <w:style w:type="character" w:customStyle="1" w:styleId="FontStyle18">
    <w:name w:val="Font Style18"/>
    <w:basedOn w:val="a0"/>
    <w:uiPriority w:val="99"/>
    <w:rsid w:val="00DB15F4"/>
    <w:rPr>
      <w:rFonts w:ascii="Arial" w:hAnsi="Arial" w:cs="Arial"/>
      <w:b/>
      <w:bCs/>
      <w:spacing w:val="30"/>
      <w:sz w:val="32"/>
      <w:szCs w:val="32"/>
    </w:rPr>
  </w:style>
  <w:style w:type="character" w:customStyle="1" w:styleId="FontStyle19">
    <w:name w:val="Font Style19"/>
    <w:basedOn w:val="a0"/>
    <w:uiPriority w:val="99"/>
    <w:rsid w:val="00DB15F4"/>
    <w:rPr>
      <w:rFonts w:ascii="Times New Roman" w:hAnsi="Times New Roman" w:cs="Times New Roman"/>
      <w:sz w:val="22"/>
      <w:szCs w:val="22"/>
    </w:rPr>
  </w:style>
  <w:style w:type="character" w:customStyle="1" w:styleId="FontStyle20">
    <w:name w:val="Font Style20"/>
    <w:basedOn w:val="a0"/>
    <w:uiPriority w:val="99"/>
    <w:rsid w:val="00DB15F4"/>
    <w:rPr>
      <w:rFonts w:ascii="Times New Roman" w:hAnsi="Times New Roman" w:cs="Times New Roman"/>
      <w:b/>
      <w:bCs/>
      <w:sz w:val="26"/>
      <w:szCs w:val="26"/>
    </w:rPr>
  </w:style>
  <w:style w:type="character" w:customStyle="1" w:styleId="FontStyle21">
    <w:name w:val="Font Style21"/>
    <w:basedOn w:val="a0"/>
    <w:uiPriority w:val="99"/>
    <w:rsid w:val="00DB15F4"/>
    <w:rPr>
      <w:rFonts w:ascii="Times New Roman" w:hAnsi="Times New Roman" w:cs="Times New Roman"/>
      <w:i/>
      <w:iCs/>
      <w:sz w:val="22"/>
      <w:szCs w:val="22"/>
    </w:rPr>
  </w:style>
  <w:style w:type="paragraph" w:styleId="af">
    <w:name w:val="footnote text"/>
    <w:basedOn w:val="a"/>
    <w:link w:val="af0"/>
    <w:semiHidden/>
    <w:rsid w:val="00DC3A29"/>
    <w:pPr>
      <w:spacing w:after="0" w:line="240" w:lineRule="auto"/>
    </w:pPr>
    <w:rPr>
      <w:rFonts w:ascii="Times New Roman" w:eastAsia="Times New Roman" w:hAnsi="Times New Roman" w:cs="Times New Roman"/>
      <w:sz w:val="20"/>
      <w:szCs w:val="20"/>
    </w:rPr>
  </w:style>
  <w:style w:type="character" w:customStyle="1" w:styleId="af0">
    <w:name w:val="Текст сноски Знак"/>
    <w:basedOn w:val="a0"/>
    <w:link w:val="af"/>
    <w:semiHidden/>
    <w:rsid w:val="00DC3A29"/>
    <w:rPr>
      <w:rFonts w:ascii="Times New Roman" w:eastAsia="Times New Roman" w:hAnsi="Times New Roman" w:cs="Times New Roman"/>
      <w:sz w:val="20"/>
      <w:szCs w:val="20"/>
    </w:rPr>
  </w:style>
  <w:style w:type="character" w:styleId="af1">
    <w:name w:val="footnote reference"/>
    <w:basedOn w:val="a0"/>
    <w:semiHidden/>
    <w:rsid w:val="00DC3A29"/>
    <w:rPr>
      <w:vertAlign w:val="superscript"/>
    </w:rPr>
  </w:style>
  <w:style w:type="paragraph" w:styleId="af2">
    <w:name w:val="footer"/>
    <w:basedOn w:val="a"/>
    <w:link w:val="af3"/>
    <w:uiPriority w:val="99"/>
    <w:semiHidden/>
    <w:unhideWhenUsed/>
    <w:rsid w:val="00007BFB"/>
    <w:pPr>
      <w:widowControl w:val="0"/>
      <w:tabs>
        <w:tab w:val="center" w:pos="4677"/>
        <w:tab w:val="right" w:pos="9355"/>
      </w:tabs>
      <w:autoSpaceDE w:val="0"/>
      <w:autoSpaceDN w:val="0"/>
      <w:adjustRightInd w:val="0"/>
      <w:spacing w:after="0" w:line="240" w:lineRule="auto"/>
    </w:pPr>
    <w:rPr>
      <w:rFonts w:ascii="Arial" w:hAnsi="Arial" w:cs="Arial"/>
      <w:sz w:val="24"/>
      <w:szCs w:val="24"/>
    </w:rPr>
  </w:style>
  <w:style w:type="character" w:customStyle="1" w:styleId="af3">
    <w:name w:val="Нижний колонтитул Знак"/>
    <w:basedOn w:val="a0"/>
    <w:link w:val="af2"/>
    <w:uiPriority w:val="99"/>
    <w:semiHidden/>
    <w:rsid w:val="00007BFB"/>
    <w:rPr>
      <w:rFonts w:ascii="Arial" w:hAnsi="Arial" w:cs="Arial"/>
      <w:sz w:val="24"/>
      <w:szCs w:val="24"/>
    </w:rPr>
  </w:style>
  <w:style w:type="paragraph" w:styleId="af4">
    <w:name w:val="caption"/>
    <w:basedOn w:val="a"/>
    <w:next w:val="a"/>
    <w:uiPriority w:val="35"/>
    <w:unhideWhenUsed/>
    <w:qFormat/>
    <w:rsid w:val="00647AB4"/>
    <w:pPr>
      <w:spacing w:line="240" w:lineRule="auto"/>
    </w:pPr>
    <w:rPr>
      <w:b/>
      <w:bCs/>
      <w:color w:val="4F81BD" w:themeColor="accent1"/>
      <w:sz w:val="18"/>
      <w:szCs w:val="18"/>
    </w:rPr>
  </w:style>
  <w:style w:type="character" w:styleId="af5">
    <w:name w:val="Strong"/>
    <w:basedOn w:val="a0"/>
    <w:uiPriority w:val="22"/>
    <w:qFormat/>
    <w:rsid w:val="00723151"/>
    <w:rPr>
      <w:b/>
      <w:bCs/>
    </w:rPr>
  </w:style>
  <w:style w:type="character" w:styleId="af6">
    <w:name w:val="Emphasis"/>
    <w:basedOn w:val="a0"/>
    <w:uiPriority w:val="20"/>
    <w:qFormat/>
    <w:rsid w:val="00723151"/>
    <w:rPr>
      <w:i/>
      <w:iCs/>
    </w:rPr>
  </w:style>
  <w:style w:type="character" w:customStyle="1" w:styleId="a8">
    <w:name w:val="Без интервала Знак"/>
    <w:basedOn w:val="a0"/>
    <w:link w:val="a7"/>
    <w:uiPriority w:val="1"/>
    <w:rsid w:val="00723151"/>
  </w:style>
</w:styles>
</file>

<file path=word/webSettings.xml><?xml version="1.0" encoding="utf-8"?>
<w:webSettings xmlns:r="http://schemas.openxmlformats.org/officeDocument/2006/relationships" xmlns:w="http://schemas.openxmlformats.org/wordprocessingml/2006/main">
  <w:divs>
    <w:div w:id="30687443">
      <w:bodyDiv w:val="1"/>
      <w:marLeft w:val="0"/>
      <w:marRight w:val="0"/>
      <w:marTop w:val="0"/>
      <w:marBottom w:val="0"/>
      <w:divBdr>
        <w:top w:val="none" w:sz="0" w:space="0" w:color="auto"/>
        <w:left w:val="none" w:sz="0" w:space="0" w:color="auto"/>
        <w:bottom w:val="none" w:sz="0" w:space="0" w:color="auto"/>
        <w:right w:val="none" w:sz="0" w:space="0" w:color="auto"/>
      </w:divBdr>
    </w:div>
    <w:div w:id="30812616">
      <w:bodyDiv w:val="1"/>
      <w:marLeft w:val="0"/>
      <w:marRight w:val="0"/>
      <w:marTop w:val="0"/>
      <w:marBottom w:val="0"/>
      <w:divBdr>
        <w:top w:val="none" w:sz="0" w:space="0" w:color="auto"/>
        <w:left w:val="none" w:sz="0" w:space="0" w:color="auto"/>
        <w:bottom w:val="none" w:sz="0" w:space="0" w:color="auto"/>
        <w:right w:val="none" w:sz="0" w:space="0" w:color="auto"/>
      </w:divBdr>
      <w:divsChild>
        <w:div w:id="1677537510">
          <w:marLeft w:val="547"/>
          <w:marRight w:val="0"/>
          <w:marTop w:val="0"/>
          <w:marBottom w:val="0"/>
          <w:divBdr>
            <w:top w:val="none" w:sz="0" w:space="0" w:color="auto"/>
            <w:left w:val="none" w:sz="0" w:space="0" w:color="auto"/>
            <w:bottom w:val="none" w:sz="0" w:space="0" w:color="auto"/>
            <w:right w:val="none" w:sz="0" w:space="0" w:color="auto"/>
          </w:divBdr>
        </w:div>
      </w:divsChild>
    </w:div>
    <w:div w:id="125437785">
      <w:bodyDiv w:val="1"/>
      <w:marLeft w:val="0"/>
      <w:marRight w:val="0"/>
      <w:marTop w:val="0"/>
      <w:marBottom w:val="0"/>
      <w:divBdr>
        <w:top w:val="none" w:sz="0" w:space="0" w:color="auto"/>
        <w:left w:val="none" w:sz="0" w:space="0" w:color="auto"/>
        <w:bottom w:val="none" w:sz="0" w:space="0" w:color="auto"/>
        <w:right w:val="none" w:sz="0" w:space="0" w:color="auto"/>
      </w:divBdr>
    </w:div>
    <w:div w:id="344751242">
      <w:bodyDiv w:val="1"/>
      <w:marLeft w:val="0"/>
      <w:marRight w:val="0"/>
      <w:marTop w:val="0"/>
      <w:marBottom w:val="0"/>
      <w:divBdr>
        <w:top w:val="none" w:sz="0" w:space="0" w:color="auto"/>
        <w:left w:val="none" w:sz="0" w:space="0" w:color="auto"/>
        <w:bottom w:val="none" w:sz="0" w:space="0" w:color="auto"/>
        <w:right w:val="none" w:sz="0" w:space="0" w:color="auto"/>
      </w:divBdr>
    </w:div>
    <w:div w:id="365759397">
      <w:bodyDiv w:val="1"/>
      <w:marLeft w:val="0"/>
      <w:marRight w:val="0"/>
      <w:marTop w:val="0"/>
      <w:marBottom w:val="0"/>
      <w:divBdr>
        <w:top w:val="none" w:sz="0" w:space="0" w:color="auto"/>
        <w:left w:val="none" w:sz="0" w:space="0" w:color="auto"/>
        <w:bottom w:val="none" w:sz="0" w:space="0" w:color="auto"/>
        <w:right w:val="none" w:sz="0" w:space="0" w:color="auto"/>
      </w:divBdr>
      <w:divsChild>
        <w:div w:id="1353527537">
          <w:marLeft w:val="547"/>
          <w:marRight w:val="0"/>
          <w:marTop w:val="0"/>
          <w:marBottom w:val="0"/>
          <w:divBdr>
            <w:top w:val="none" w:sz="0" w:space="0" w:color="auto"/>
            <w:left w:val="none" w:sz="0" w:space="0" w:color="auto"/>
            <w:bottom w:val="none" w:sz="0" w:space="0" w:color="auto"/>
            <w:right w:val="none" w:sz="0" w:space="0" w:color="auto"/>
          </w:divBdr>
        </w:div>
      </w:divsChild>
    </w:div>
    <w:div w:id="499004484">
      <w:bodyDiv w:val="1"/>
      <w:marLeft w:val="0"/>
      <w:marRight w:val="0"/>
      <w:marTop w:val="0"/>
      <w:marBottom w:val="0"/>
      <w:divBdr>
        <w:top w:val="none" w:sz="0" w:space="0" w:color="auto"/>
        <w:left w:val="none" w:sz="0" w:space="0" w:color="auto"/>
        <w:bottom w:val="none" w:sz="0" w:space="0" w:color="auto"/>
        <w:right w:val="none" w:sz="0" w:space="0" w:color="auto"/>
      </w:divBdr>
    </w:div>
    <w:div w:id="682169789">
      <w:bodyDiv w:val="1"/>
      <w:marLeft w:val="0"/>
      <w:marRight w:val="0"/>
      <w:marTop w:val="0"/>
      <w:marBottom w:val="0"/>
      <w:divBdr>
        <w:top w:val="none" w:sz="0" w:space="0" w:color="auto"/>
        <w:left w:val="none" w:sz="0" w:space="0" w:color="auto"/>
        <w:bottom w:val="none" w:sz="0" w:space="0" w:color="auto"/>
        <w:right w:val="none" w:sz="0" w:space="0" w:color="auto"/>
      </w:divBdr>
      <w:divsChild>
        <w:div w:id="1326283879">
          <w:marLeft w:val="547"/>
          <w:marRight w:val="0"/>
          <w:marTop w:val="0"/>
          <w:marBottom w:val="0"/>
          <w:divBdr>
            <w:top w:val="none" w:sz="0" w:space="0" w:color="auto"/>
            <w:left w:val="none" w:sz="0" w:space="0" w:color="auto"/>
            <w:bottom w:val="none" w:sz="0" w:space="0" w:color="auto"/>
            <w:right w:val="none" w:sz="0" w:space="0" w:color="auto"/>
          </w:divBdr>
        </w:div>
      </w:divsChild>
    </w:div>
    <w:div w:id="738867769">
      <w:bodyDiv w:val="1"/>
      <w:marLeft w:val="0"/>
      <w:marRight w:val="0"/>
      <w:marTop w:val="0"/>
      <w:marBottom w:val="0"/>
      <w:divBdr>
        <w:top w:val="none" w:sz="0" w:space="0" w:color="auto"/>
        <w:left w:val="none" w:sz="0" w:space="0" w:color="auto"/>
        <w:bottom w:val="none" w:sz="0" w:space="0" w:color="auto"/>
        <w:right w:val="none" w:sz="0" w:space="0" w:color="auto"/>
      </w:divBdr>
      <w:divsChild>
        <w:div w:id="1724283972">
          <w:marLeft w:val="547"/>
          <w:marRight w:val="0"/>
          <w:marTop w:val="0"/>
          <w:marBottom w:val="0"/>
          <w:divBdr>
            <w:top w:val="none" w:sz="0" w:space="0" w:color="auto"/>
            <w:left w:val="none" w:sz="0" w:space="0" w:color="auto"/>
            <w:bottom w:val="none" w:sz="0" w:space="0" w:color="auto"/>
            <w:right w:val="none" w:sz="0" w:space="0" w:color="auto"/>
          </w:divBdr>
        </w:div>
        <w:div w:id="1898540771">
          <w:marLeft w:val="547"/>
          <w:marRight w:val="0"/>
          <w:marTop w:val="0"/>
          <w:marBottom w:val="0"/>
          <w:divBdr>
            <w:top w:val="none" w:sz="0" w:space="0" w:color="auto"/>
            <w:left w:val="none" w:sz="0" w:space="0" w:color="auto"/>
            <w:bottom w:val="none" w:sz="0" w:space="0" w:color="auto"/>
            <w:right w:val="none" w:sz="0" w:space="0" w:color="auto"/>
          </w:divBdr>
        </w:div>
      </w:divsChild>
    </w:div>
    <w:div w:id="775255430">
      <w:bodyDiv w:val="1"/>
      <w:marLeft w:val="0"/>
      <w:marRight w:val="0"/>
      <w:marTop w:val="0"/>
      <w:marBottom w:val="0"/>
      <w:divBdr>
        <w:top w:val="none" w:sz="0" w:space="0" w:color="auto"/>
        <w:left w:val="none" w:sz="0" w:space="0" w:color="auto"/>
        <w:bottom w:val="none" w:sz="0" w:space="0" w:color="auto"/>
        <w:right w:val="none" w:sz="0" w:space="0" w:color="auto"/>
      </w:divBdr>
      <w:divsChild>
        <w:div w:id="1121606730">
          <w:marLeft w:val="547"/>
          <w:marRight w:val="0"/>
          <w:marTop w:val="0"/>
          <w:marBottom w:val="0"/>
          <w:divBdr>
            <w:top w:val="none" w:sz="0" w:space="0" w:color="auto"/>
            <w:left w:val="none" w:sz="0" w:space="0" w:color="auto"/>
            <w:bottom w:val="none" w:sz="0" w:space="0" w:color="auto"/>
            <w:right w:val="none" w:sz="0" w:space="0" w:color="auto"/>
          </w:divBdr>
        </w:div>
      </w:divsChild>
    </w:div>
    <w:div w:id="802775198">
      <w:bodyDiv w:val="1"/>
      <w:marLeft w:val="0"/>
      <w:marRight w:val="0"/>
      <w:marTop w:val="0"/>
      <w:marBottom w:val="0"/>
      <w:divBdr>
        <w:top w:val="none" w:sz="0" w:space="0" w:color="auto"/>
        <w:left w:val="none" w:sz="0" w:space="0" w:color="auto"/>
        <w:bottom w:val="none" w:sz="0" w:space="0" w:color="auto"/>
        <w:right w:val="none" w:sz="0" w:space="0" w:color="auto"/>
      </w:divBdr>
      <w:divsChild>
        <w:div w:id="42873154">
          <w:marLeft w:val="1166"/>
          <w:marRight w:val="0"/>
          <w:marTop w:val="0"/>
          <w:marBottom w:val="0"/>
          <w:divBdr>
            <w:top w:val="none" w:sz="0" w:space="0" w:color="auto"/>
            <w:left w:val="none" w:sz="0" w:space="0" w:color="auto"/>
            <w:bottom w:val="none" w:sz="0" w:space="0" w:color="auto"/>
            <w:right w:val="none" w:sz="0" w:space="0" w:color="auto"/>
          </w:divBdr>
        </w:div>
        <w:div w:id="52579641">
          <w:marLeft w:val="1166"/>
          <w:marRight w:val="0"/>
          <w:marTop w:val="0"/>
          <w:marBottom w:val="0"/>
          <w:divBdr>
            <w:top w:val="none" w:sz="0" w:space="0" w:color="auto"/>
            <w:left w:val="none" w:sz="0" w:space="0" w:color="auto"/>
            <w:bottom w:val="none" w:sz="0" w:space="0" w:color="auto"/>
            <w:right w:val="none" w:sz="0" w:space="0" w:color="auto"/>
          </w:divBdr>
        </w:div>
        <w:div w:id="101270837">
          <w:marLeft w:val="1166"/>
          <w:marRight w:val="0"/>
          <w:marTop w:val="0"/>
          <w:marBottom w:val="0"/>
          <w:divBdr>
            <w:top w:val="none" w:sz="0" w:space="0" w:color="auto"/>
            <w:left w:val="none" w:sz="0" w:space="0" w:color="auto"/>
            <w:bottom w:val="none" w:sz="0" w:space="0" w:color="auto"/>
            <w:right w:val="none" w:sz="0" w:space="0" w:color="auto"/>
          </w:divBdr>
        </w:div>
        <w:div w:id="120854693">
          <w:marLeft w:val="1166"/>
          <w:marRight w:val="0"/>
          <w:marTop w:val="0"/>
          <w:marBottom w:val="0"/>
          <w:divBdr>
            <w:top w:val="none" w:sz="0" w:space="0" w:color="auto"/>
            <w:left w:val="none" w:sz="0" w:space="0" w:color="auto"/>
            <w:bottom w:val="none" w:sz="0" w:space="0" w:color="auto"/>
            <w:right w:val="none" w:sz="0" w:space="0" w:color="auto"/>
          </w:divBdr>
        </w:div>
        <w:div w:id="214464539">
          <w:marLeft w:val="1166"/>
          <w:marRight w:val="0"/>
          <w:marTop w:val="0"/>
          <w:marBottom w:val="0"/>
          <w:divBdr>
            <w:top w:val="none" w:sz="0" w:space="0" w:color="auto"/>
            <w:left w:val="none" w:sz="0" w:space="0" w:color="auto"/>
            <w:bottom w:val="none" w:sz="0" w:space="0" w:color="auto"/>
            <w:right w:val="none" w:sz="0" w:space="0" w:color="auto"/>
          </w:divBdr>
        </w:div>
        <w:div w:id="276647861">
          <w:marLeft w:val="1166"/>
          <w:marRight w:val="0"/>
          <w:marTop w:val="0"/>
          <w:marBottom w:val="0"/>
          <w:divBdr>
            <w:top w:val="none" w:sz="0" w:space="0" w:color="auto"/>
            <w:left w:val="none" w:sz="0" w:space="0" w:color="auto"/>
            <w:bottom w:val="none" w:sz="0" w:space="0" w:color="auto"/>
            <w:right w:val="none" w:sz="0" w:space="0" w:color="auto"/>
          </w:divBdr>
        </w:div>
        <w:div w:id="326321384">
          <w:marLeft w:val="547"/>
          <w:marRight w:val="0"/>
          <w:marTop w:val="0"/>
          <w:marBottom w:val="0"/>
          <w:divBdr>
            <w:top w:val="none" w:sz="0" w:space="0" w:color="auto"/>
            <w:left w:val="none" w:sz="0" w:space="0" w:color="auto"/>
            <w:bottom w:val="none" w:sz="0" w:space="0" w:color="auto"/>
            <w:right w:val="none" w:sz="0" w:space="0" w:color="auto"/>
          </w:divBdr>
        </w:div>
        <w:div w:id="343676364">
          <w:marLeft w:val="1166"/>
          <w:marRight w:val="0"/>
          <w:marTop w:val="0"/>
          <w:marBottom w:val="0"/>
          <w:divBdr>
            <w:top w:val="none" w:sz="0" w:space="0" w:color="auto"/>
            <w:left w:val="none" w:sz="0" w:space="0" w:color="auto"/>
            <w:bottom w:val="none" w:sz="0" w:space="0" w:color="auto"/>
            <w:right w:val="none" w:sz="0" w:space="0" w:color="auto"/>
          </w:divBdr>
        </w:div>
        <w:div w:id="426770633">
          <w:marLeft w:val="1166"/>
          <w:marRight w:val="0"/>
          <w:marTop w:val="0"/>
          <w:marBottom w:val="0"/>
          <w:divBdr>
            <w:top w:val="none" w:sz="0" w:space="0" w:color="auto"/>
            <w:left w:val="none" w:sz="0" w:space="0" w:color="auto"/>
            <w:bottom w:val="none" w:sz="0" w:space="0" w:color="auto"/>
            <w:right w:val="none" w:sz="0" w:space="0" w:color="auto"/>
          </w:divBdr>
        </w:div>
        <w:div w:id="699017506">
          <w:marLeft w:val="1166"/>
          <w:marRight w:val="0"/>
          <w:marTop w:val="0"/>
          <w:marBottom w:val="0"/>
          <w:divBdr>
            <w:top w:val="none" w:sz="0" w:space="0" w:color="auto"/>
            <w:left w:val="none" w:sz="0" w:space="0" w:color="auto"/>
            <w:bottom w:val="none" w:sz="0" w:space="0" w:color="auto"/>
            <w:right w:val="none" w:sz="0" w:space="0" w:color="auto"/>
          </w:divBdr>
        </w:div>
        <w:div w:id="735669779">
          <w:marLeft w:val="1166"/>
          <w:marRight w:val="0"/>
          <w:marTop w:val="0"/>
          <w:marBottom w:val="0"/>
          <w:divBdr>
            <w:top w:val="none" w:sz="0" w:space="0" w:color="auto"/>
            <w:left w:val="none" w:sz="0" w:space="0" w:color="auto"/>
            <w:bottom w:val="none" w:sz="0" w:space="0" w:color="auto"/>
            <w:right w:val="none" w:sz="0" w:space="0" w:color="auto"/>
          </w:divBdr>
        </w:div>
        <w:div w:id="927738343">
          <w:marLeft w:val="1166"/>
          <w:marRight w:val="0"/>
          <w:marTop w:val="0"/>
          <w:marBottom w:val="0"/>
          <w:divBdr>
            <w:top w:val="none" w:sz="0" w:space="0" w:color="auto"/>
            <w:left w:val="none" w:sz="0" w:space="0" w:color="auto"/>
            <w:bottom w:val="none" w:sz="0" w:space="0" w:color="auto"/>
            <w:right w:val="none" w:sz="0" w:space="0" w:color="auto"/>
          </w:divBdr>
        </w:div>
        <w:div w:id="983581952">
          <w:marLeft w:val="547"/>
          <w:marRight w:val="0"/>
          <w:marTop w:val="0"/>
          <w:marBottom w:val="0"/>
          <w:divBdr>
            <w:top w:val="none" w:sz="0" w:space="0" w:color="auto"/>
            <w:left w:val="none" w:sz="0" w:space="0" w:color="auto"/>
            <w:bottom w:val="none" w:sz="0" w:space="0" w:color="auto"/>
            <w:right w:val="none" w:sz="0" w:space="0" w:color="auto"/>
          </w:divBdr>
        </w:div>
        <w:div w:id="1067606603">
          <w:marLeft w:val="1166"/>
          <w:marRight w:val="0"/>
          <w:marTop w:val="0"/>
          <w:marBottom w:val="0"/>
          <w:divBdr>
            <w:top w:val="none" w:sz="0" w:space="0" w:color="auto"/>
            <w:left w:val="none" w:sz="0" w:space="0" w:color="auto"/>
            <w:bottom w:val="none" w:sz="0" w:space="0" w:color="auto"/>
            <w:right w:val="none" w:sz="0" w:space="0" w:color="auto"/>
          </w:divBdr>
        </w:div>
        <w:div w:id="1229992888">
          <w:marLeft w:val="1166"/>
          <w:marRight w:val="0"/>
          <w:marTop w:val="0"/>
          <w:marBottom w:val="0"/>
          <w:divBdr>
            <w:top w:val="none" w:sz="0" w:space="0" w:color="auto"/>
            <w:left w:val="none" w:sz="0" w:space="0" w:color="auto"/>
            <w:bottom w:val="none" w:sz="0" w:space="0" w:color="auto"/>
            <w:right w:val="none" w:sz="0" w:space="0" w:color="auto"/>
          </w:divBdr>
        </w:div>
        <w:div w:id="1236625820">
          <w:marLeft w:val="1166"/>
          <w:marRight w:val="0"/>
          <w:marTop w:val="0"/>
          <w:marBottom w:val="0"/>
          <w:divBdr>
            <w:top w:val="none" w:sz="0" w:space="0" w:color="auto"/>
            <w:left w:val="none" w:sz="0" w:space="0" w:color="auto"/>
            <w:bottom w:val="none" w:sz="0" w:space="0" w:color="auto"/>
            <w:right w:val="none" w:sz="0" w:space="0" w:color="auto"/>
          </w:divBdr>
        </w:div>
        <w:div w:id="1449933231">
          <w:marLeft w:val="1166"/>
          <w:marRight w:val="0"/>
          <w:marTop w:val="0"/>
          <w:marBottom w:val="0"/>
          <w:divBdr>
            <w:top w:val="none" w:sz="0" w:space="0" w:color="auto"/>
            <w:left w:val="none" w:sz="0" w:space="0" w:color="auto"/>
            <w:bottom w:val="none" w:sz="0" w:space="0" w:color="auto"/>
            <w:right w:val="none" w:sz="0" w:space="0" w:color="auto"/>
          </w:divBdr>
        </w:div>
        <w:div w:id="1921208696">
          <w:marLeft w:val="547"/>
          <w:marRight w:val="0"/>
          <w:marTop w:val="0"/>
          <w:marBottom w:val="0"/>
          <w:divBdr>
            <w:top w:val="none" w:sz="0" w:space="0" w:color="auto"/>
            <w:left w:val="none" w:sz="0" w:space="0" w:color="auto"/>
            <w:bottom w:val="none" w:sz="0" w:space="0" w:color="auto"/>
            <w:right w:val="none" w:sz="0" w:space="0" w:color="auto"/>
          </w:divBdr>
        </w:div>
        <w:div w:id="1950813931">
          <w:marLeft w:val="1166"/>
          <w:marRight w:val="0"/>
          <w:marTop w:val="0"/>
          <w:marBottom w:val="0"/>
          <w:divBdr>
            <w:top w:val="none" w:sz="0" w:space="0" w:color="auto"/>
            <w:left w:val="none" w:sz="0" w:space="0" w:color="auto"/>
            <w:bottom w:val="none" w:sz="0" w:space="0" w:color="auto"/>
            <w:right w:val="none" w:sz="0" w:space="0" w:color="auto"/>
          </w:divBdr>
        </w:div>
        <w:div w:id="2054960666">
          <w:marLeft w:val="1166"/>
          <w:marRight w:val="0"/>
          <w:marTop w:val="0"/>
          <w:marBottom w:val="0"/>
          <w:divBdr>
            <w:top w:val="none" w:sz="0" w:space="0" w:color="auto"/>
            <w:left w:val="none" w:sz="0" w:space="0" w:color="auto"/>
            <w:bottom w:val="none" w:sz="0" w:space="0" w:color="auto"/>
            <w:right w:val="none" w:sz="0" w:space="0" w:color="auto"/>
          </w:divBdr>
        </w:div>
      </w:divsChild>
    </w:div>
    <w:div w:id="805706533">
      <w:bodyDiv w:val="1"/>
      <w:marLeft w:val="0"/>
      <w:marRight w:val="0"/>
      <w:marTop w:val="0"/>
      <w:marBottom w:val="0"/>
      <w:divBdr>
        <w:top w:val="none" w:sz="0" w:space="0" w:color="auto"/>
        <w:left w:val="none" w:sz="0" w:space="0" w:color="auto"/>
        <w:bottom w:val="none" w:sz="0" w:space="0" w:color="auto"/>
        <w:right w:val="none" w:sz="0" w:space="0" w:color="auto"/>
      </w:divBdr>
      <w:divsChild>
        <w:div w:id="1751537318">
          <w:marLeft w:val="547"/>
          <w:marRight w:val="0"/>
          <w:marTop w:val="0"/>
          <w:marBottom w:val="0"/>
          <w:divBdr>
            <w:top w:val="none" w:sz="0" w:space="0" w:color="auto"/>
            <w:left w:val="none" w:sz="0" w:space="0" w:color="auto"/>
            <w:bottom w:val="none" w:sz="0" w:space="0" w:color="auto"/>
            <w:right w:val="none" w:sz="0" w:space="0" w:color="auto"/>
          </w:divBdr>
        </w:div>
      </w:divsChild>
    </w:div>
    <w:div w:id="842818715">
      <w:bodyDiv w:val="1"/>
      <w:marLeft w:val="0"/>
      <w:marRight w:val="0"/>
      <w:marTop w:val="0"/>
      <w:marBottom w:val="0"/>
      <w:divBdr>
        <w:top w:val="none" w:sz="0" w:space="0" w:color="auto"/>
        <w:left w:val="none" w:sz="0" w:space="0" w:color="auto"/>
        <w:bottom w:val="none" w:sz="0" w:space="0" w:color="auto"/>
        <w:right w:val="none" w:sz="0" w:space="0" w:color="auto"/>
      </w:divBdr>
      <w:divsChild>
        <w:div w:id="229653396">
          <w:marLeft w:val="547"/>
          <w:marRight w:val="0"/>
          <w:marTop w:val="0"/>
          <w:marBottom w:val="0"/>
          <w:divBdr>
            <w:top w:val="none" w:sz="0" w:space="0" w:color="auto"/>
            <w:left w:val="none" w:sz="0" w:space="0" w:color="auto"/>
            <w:bottom w:val="none" w:sz="0" w:space="0" w:color="auto"/>
            <w:right w:val="none" w:sz="0" w:space="0" w:color="auto"/>
          </w:divBdr>
        </w:div>
      </w:divsChild>
    </w:div>
    <w:div w:id="953290888">
      <w:bodyDiv w:val="1"/>
      <w:marLeft w:val="0"/>
      <w:marRight w:val="0"/>
      <w:marTop w:val="0"/>
      <w:marBottom w:val="0"/>
      <w:divBdr>
        <w:top w:val="none" w:sz="0" w:space="0" w:color="auto"/>
        <w:left w:val="none" w:sz="0" w:space="0" w:color="auto"/>
        <w:bottom w:val="none" w:sz="0" w:space="0" w:color="auto"/>
        <w:right w:val="none" w:sz="0" w:space="0" w:color="auto"/>
      </w:divBdr>
      <w:divsChild>
        <w:div w:id="439834158">
          <w:marLeft w:val="547"/>
          <w:marRight w:val="0"/>
          <w:marTop w:val="0"/>
          <w:marBottom w:val="0"/>
          <w:divBdr>
            <w:top w:val="none" w:sz="0" w:space="0" w:color="auto"/>
            <w:left w:val="none" w:sz="0" w:space="0" w:color="auto"/>
            <w:bottom w:val="none" w:sz="0" w:space="0" w:color="auto"/>
            <w:right w:val="none" w:sz="0" w:space="0" w:color="auto"/>
          </w:divBdr>
        </w:div>
        <w:div w:id="1793211544">
          <w:marLeft w:val="547"/>
          <w:marRight w:val="0"/>
          <w:marTop w:val="0"/>
          <w:marBottom w:val="0"/>
          <w:divBdr>
            <w:top w:val="none" w:sz="0" w:space="0" w:color="auto"/>
            <w:left w:val="none" w:sz="0" w:space="0" w:color="auto"/>
            <w:bottom w:val="none" w:sz="0" w:space="0" w:color="auto"/>
            <w:right w:val="none" w:sz="0" w:space="0" w:color="auto"/>
          </w:divBdr>
        </w:div>
      </w:divsChild>
    </w:div>
    <w:div w:id="1001079462">
      <w:bodyDiv w:val="1"/>
      <w:marLeft w:val="0"/>
      <w:marRight w:val="0"/>
      <w:marTop w:val="0"/>
      <w:marBottom w:val="0"/>
      <w:divBdr>
        <w:top w:val="none" w:sz="0" w:space="0" w:color="auto"/>
        <w:left w:val="none" w:sz="0" w:space="0" w:color="auto"/>
        <w:bottom w:val="none" w:sz="0" w:space="0" w:color="auto"/>
        <w:right w:val="none" w:sz="0" w:space="0" w:color="auto"/>
      </w:divBdr>
      <w:divsChild>
        <w:div w:id="1144010787">
          <w:marLeft w:val="547"/>
          <w:marRight w:val="0"/>
          <w:marTop w:val="0"/>
          <w:marBottom w:val="0"/>
          <w:divBdr>
            <w:top w:val="none" w:sz="0" w:space="0" w:color="auto"/>
            <w:left w:val="none" w:sz="0" w:space="0" w:color="auto"/>
            <w:bottom w:val="none" w:sz="0" w:space="0" w:color="auto"/>
            <w:right w:val="none" w:sz="0" w:space="0" w:color="auto"/>
          </w:divBdr>
        </w:div>
      </w:divsChild>
    </w:div>
    <w:div w:id="1032614673">
      <w:bodyDiv w:val="1"/>
      <w:marLeft w:val="0"/>
      <w:marRight w:val="0"/>
      <w:marTop w:val="0"/>
      <w:marBottom w:val="0"/>
      <w:divBdr>
        <w:top w:val="none" w:sz="0" w:space="0" w:color="auto"/>
        <w:left w:val="none" w:sz="0" w:space="0" w:color="auto"/>
        <w:bottom w:val="none" w:sz="0" w:space="0" w:color="auto"/>
        <w:right w:val="none" w:sz="0" w:space="0" w:color="auto"/>
      </w:divBdr>
      <w:divsChild>
        <w:div w:id="1472743918">
          <w:marLeft w:val="547"/>
          <w:marRight w:val="0"/>
          <w:marTop w:val="0"/>
          <w:marBottom w:val="0"/>
          <w:divBdr>
            <w:top w:val="none" w:sz="0" w:space="0" w:color="auto"/>
            <w:left w:val="none" w:sz="0" w:space="0" w:color="auto"/>
            <w:bottom w:val="none" w:sz="0" w:space="0" w:color="auto"/>
            <w:right w:val="none" w:sz="0" w:space="0" w:color="auto"/>
          </w:divBdr>
        </w:div>
      </w:divsChild>
    </w:div>
    <w:div w:id="1062218078">
      <w:bodyDiv w:val="1"/>
      <w:marLeft w:val="0"/>
      <w:marRight w:val="0"/>
      <w:marTop w:val="0"/>
      <w:marBottom w:val="0"/>
      <w:divBdr>
        <w:top w:val="none" w:sz="0" w:space="0" w:color="auto"/>
        <w:left w:val="none" w:sz="0" w:space="0" w:color="auto"/>
        <w:bottom w:val="none" w:sz="0" w:space="0" w:color="auto"/>
        <w:right w:val="none" w:sz="0" w:space="0" w:color="auto"/>
      </w:divBdr>
      <w:divsChild>
        <w:div w:id="1608196223">
          <w:marLeft w:val="547"/>
          <w:marRight w:val="0"/>
          <w:marTop w:val="0"/>
          <w:marBottom w:val="0"/>
          <w:divBdr>
            <w:top w:val="none" w:sz="0" w:space="0" w:color="auto"/>
            <w:left w:val="none" w:sz="0" w:space="0" w:color="auto"/>
            <w:bottom w:val="none" w:sz="0" w:space="0" w:color="auto"/>
            <w:right w:val="none" w:sz="0" w:space="0" w:color="auto"/>
          </w:divBdr>
        </w:div>
      </w:divsChild>
    </w:div>
    <w:div w:id="1126194697">
      <w:bodyDiv w:val="1"/>
      <w:marLeft w:val="0"/>
      <w:marRight w:val="0"/>
      <w:marTop w:val="0"/>
      <w:marBottom w:val="0"/>
      <w:divBdr>
        <w:top w:val="none" w:sz="0" w:space="0" w:color="auto"/>
        <w:left w:val="none" w:sz="0" w:space="0" w:color="auto"/>
        <w:bottom w:val="none" w:sz="0" w:space="0" w:color="auto"/>
        <w:right w:val="none" w:sz="0" w:space="0" w:color="auto"/>
      </w:divBdr>
      <w:divsChild>
        <w:div w:id="1938320453">
          <w:marLeft w:val="547"/>
          <w:marRight w:val="0"/>
          <w:marTop w:val="0"/>
          <w:marBottom w:val="0"/>
          <w:divBdr>
            <w:top w:val="none" w:sz="0" w:space="0" w:color="auto"/>
            <w:left w:val="none" w:sz="0" w:space="0" w:color="auto"/>
            <w:bottom w:val="none" w:sz="0" w:space="0" w:color="auto"/>
            <w:right w:val="none" w:sz="0" w:space="0" w:color="auto"/>
          </w:divBdr>
        </w:div>
      </w:divsChild>
    </w:div>
    <w:div w:id="1247809223">
      <w:bodyDiv w:val="1"/>
      <w:marLeft w:val="0"/>
      <w:marRight w:val="0"/>
      <w:marTop w:val="0"/>
      <w:marBottom w:val="0"/>
      <w:divBdr>
        <w:top w:val="none" w:sz="0" w:space="0" w:color="auto"/>
        <w:left w:val="none" w:sz="0" w:space="0" w:color="auto"/>
        <w:bottom w:val="none" w:sz="0" w:space="0" w:color="auto"/>
        <w:right w:val="none" w:sz="0" w:space="0" w:color="auto"/>
      </w:divBdr>
      <w:divsChild>
        <w:div w:id="1104807718">
          <w:marLeft w:val="547"/>
          <w:marRight w:val="0"/>
          <w:marTop w:val="0"/>
          <w:marBottom w:val="0"/>
          <w:divBdr>
            <w:top w:val="none" w:sz="0" w:space="0" w:color="auto"/>
            <w:left w:val="none" w:sz="0" w:space="0" w:color="auto"/>
            <w:bottom w:val="none" w:sz="0" w:space="0" w:color="auto"/>
            <w:right w:val="none" w:sz="0" w:space="0" w:color="auto"/>
          </w:divBdr>
        </w:div>
      </w:divsChild>
    </w:div>
    <w:div w:id="1251768686">
      <w:bodyDiv w:val="1"/>
      <w:marLeft w:val="0"/>
      <w:marRight w:val="0"/>
      <w:marTop w:val="0"/>
      <w:marBottom w:val="0"/>
      <w:divBdr>
        <w:top w:val="none" w:sz="0" w:space="0" w:color="auto"/>
        <w:left w:val="none" w:sz="0" w:space="0" w:color="auto"/>
        <w:bottom w:val="none" w:sz="0" w:space="0" w:color="auto"/>
        <w:right w:val="none" w:sz="0" w:space="0" w:color="auto"/>
      </w:divBdr>
      <w:divsChild>
        <w:div w:id="1197622142">
          <w:marLeft w:val="547"/>
          <w:marRight w:val="0"/>
          <w:marTop w:val="0"/>
          <w:marBottom w:val="0"/>
          <w:divBdr>
            <w:top w:val="none" w:sz="0" w:space="0" w:color="auto"/>
            <w:left w:val="none" w:sz="0" w:space="0" w:color="auto"/>
            <w:bottom w:val="none" w:sz="0" w:space="0" w:color="auto"/>
            <w:right w:val="none" w:sz="0" w:space="0" w:color="auto"/>
          </w:divBdr>
        </w:div>
      </w:divsChild>
    </w:div>
    <w:div w:id="1274750810">
      <w:bodyDiv w:val="1"/>
      <w:marLeft w:val="0"/>
      <w:marRight w:val="0"/>
      <w:marTop w:val="0"/>
      <w:marBottom w:val="0"/>
      <w:divBdr>
        <w:top w:val="none" w:sz="0" w:space="0" w:color="auto"/>
        <w:left w:val="none" w:sz="0" w:space="0" w:color="auto"/>
        <w:bottom w:val="none" w:sz="0" w:space="0" w:color="auto"/>
        <w:right w:val="none" w:sz="0" w:space="0" w:color="auto"/>
      </w:divBdr>
      <w:divsChild>
        <w:div w:id="714423936">
          <w:marLeft w:val="547"/>
          <w:marRight w:val="0"/>
          <w:marTop w:val="0"/>
          <w:marBottom w:val="0"/>
          <w:divBdr>
            <w:top w:val="none" w:sz="0" w:space="0" w:color="auto"/>
            <w:left w:val="none" w:sz="0" w:space="0" w:color="auto"/>
            <w:bottom w:val="none" w:sz="0" w:space="0" w:color="auto"/>
            <w:right w:val="none" w:sz="0" w:space="0" w:color="auto"/>
          </w:divBdr>
        </w:div>
      </w:divsChild>
    </w:div>
    <w:div w:id="1350253913">
      <w:bodyDiv w:val="1"/>
      <w:marLeft w:val="0"/>
      <w:marRight w:val="0"/>
      <w:marTop w:val="0"/>
      <w:marBottom w:val="0"/>
      <w:divBdr>
        <w:top w:val="none" w:sz="0" w:space="0" w:color="auto"/>
        <w:left w:val="none" w:sz="0" w:space="0" w:color="auto"/>
        <w:bottom w:val="none" w:sz="0" w:space="0" w:color="auto"/>
        <w:right w:val="none" w:sz="0" w:space="0" w:color="auto"/>
      </w:divBdr>
      <w:divsChild>
        <w:div w:id="988679534">
          <w:marLeft w:val="86"/>
          <w:marRight w:val="0"/>
          <w:marTop w:val="0"/>
          <w:marBottom w:val="65"/>
          <w:divBdr>
            <w:top w:val="none" w:sz="0" w:space="0" w:color="auto"/>
            <w:left w:val="none" w:sz="0" w:space="0" w:color="auto"/>
            <w:bottom w:val="none" w:sz="0" w:space="0" w:color="auto"/>
            <w:right w:val="none" w:sz="0" w:space="0" w:color="auto"/>
          </w:divBdr>
        </w:div>
      </w:divsChild>
    </w:div>
    <w:div w:id="1351106259">
      <w:bodyDiv w:val="1"/>
      <w:marLeft w:val="0"/>
      <w:marRight w:val="0"/>
      <w:marTop w:val="0"/>
      <w:marBottom w:val="0"/>
      <w:divBdr>
        <w:top w:val="none" w:sz="0" w:space="0" w:color="auto"/>
        <w:left w:val="none" w:sz="0" w:space="0" w:color="auto"/>
        <w:bottom w:val="none" w:sz="0" w:space="0" w:color="auto"/>
        <w:right w:val="none" w:sz="0" w:space="0" w:color="auto"/>
      </w:divBdr>
      <w:divsChild>
        <w:div w:id="48771840">
          <w:marLeft w:val="547"/>
          <w:marRight w:val="0"/>
          <w:marTop w:val="0"/>
          <w:marBottom w:val="0"/>
          <w:divBdr>
            <w:top w:val="none" w:sz="0" w:space="0" w:color="auto"/>
            <w:left w:val="none" w:sz="0" w:space="0" w:color="auto"/>
            <w:bottom w:val="none" w:sz="0" w:space="0" w:color="auto"/>
            <w:right w:val="none" w:sz="0" w:space="0" w:color="auto"/>
          </w:divBdr>
        </w:div>
        <w:div w:id="556479821">
          <w:marLeft w:val="547"/>
          <w:marRight w:val="0"/>
          <w:marTop w:val="0"/>
          <w:marBottom w:val="0"/>
          <w:divBdr>
            <w:top w:val="none" w:sz="0" w:space="0" w:color="auto"/>
            <w:left w:val="none" w:sz="0" w:space="0" w:color="auto"/>
            <w:bottom w:val="none" w:sz="0" w:space="0" w:color="auto"/>
            <w:right w:val="none" w:sz="0" w:space="0" w:color="auto"/>
          </w:divBdr>
        </w:div>
        <w:div w:id="731345391">
          <w:marLeft w:val="547"/>
          <w:marRight w:val="0"/>
          <w:marTop w:val="0"/>
          <w:marBottom w:val="0"/>
          <w:divBdr>
            <w:top w:val="none" w:sz="0" w:space="0" w:color="auto"/>
            <w:left w:val="none" w:sz="0" w:space="0" w:color="auto"/>
            <w:bottom w:val="none" w:sz="0" w:space="0" w:color="auto"/>
            <w:right w:val="none" w:sz="0" w:space="0" w:color="auto"/>
          </w:divBdr>
        </w:div>
      </w:divsChild>
    </w:div>
    <w:div w:id="1362898401">
      <w:bodyDiv w:val="1"/>
      <w:marLeft w:val="0"/>
      <w:marRight w:val="0"/>
      <w:marTop w:val="0"/>
      <w:marBottom w:val="0"/>
      <w:divBdr>
        <w:top w:val="none" w:sz="0" w:space="0" w:color="auto"/>
        <w:left w:val="none" w:sz="0" w:space="0" w:color="auto"/>
        <w:bottom w:val="none" w:sz="0" w:space="0" w:color="auto"/>
        <w:right w:val="none" w:sz="0" w:space="0" w:color="auto"/>
      </w:divBdr>
      <w:divsChild>
        <w:div w:id="368796507">
          <w:marLeft w:val="547"/>
          <w:marRight w:val="0"/>
          <w:marTop w:val="0"/>
          <w:marBottom w:val="0"/>
          <w:divBdr>
            <w:top w:val="none" w:sz="0" w:space="0" w:color="auto"/>
            <w:left w:val="none" w:sz="0" w:space="0" w:color="auto"/>
            <w:bottom w:val="none" w:sz="0" w:space="0" w:color="auto"/>
            <w:right w:val="none" w:sz="0" w:space="0" w:color="auto"/>
          </w:divBdr>
        </w:div>
      </w:divsChild>
    </w:div>
    <w:div w:id="1408261818">
      <w:bodyDiv w:val="1"/>
      <w:marLeft w:val="0"/>
      <w:marRight w:val="0"/>
      <w:marTop w:val="0"/>
      <w:marBottom w:val="0"/>
      <w:divBdr>
        <w:top w:val="none" w:sz="0" w:space="0" w:color="auto"/>
        <w:left w:val="none" w:sz="0" w:space="0" w:color="auto"/>
        <w:bottom w:val="none" w:sz="0" w:space="0" w:color="auto"/>
        <w:right w:val="none" w:sz="0" w:space="0" w:color="auto"/>
      </w:divBdr>
      <w:divsChild>
        <w:div w:id="2060127702">
          <w:marLeft w:val="547"/>
          <w:marRight w:val="0"/>
          <w:marTop w:val="0"/>
          <w:marBottom w:val="0"/>
          <w:divBdr>
            <w:top w:val="none" w:sz="0" w:space="0" w:color="auto"/>
            <w:left w:val="none" w:sz="0" w:space="0" w:color="auto"/>
            <w:bottom w:val="none" w:sz="0" w:space="0" w:color="auto"/>
            <w:right w:val="none" w:sz="0" w:space="0" w:color="auto"/>
          </w:divBdr>
        </w:div>
      </w:divsChild>
    </w:div>
    <w:div w:id="1444423653">
      <w:bodyDiv w:val="1"/>
      <w:marLeft w:val="75"/>
      <w:marRight w:val="0"/>
      <w:marTop w:val="75"/>
      <w:marBottom w:val="0"/>
      <w:divBdr>
        <w:top w:val="none" w:sz="0" w:space="0" w:color="auto"/>
        <w:left w:val="none" w:sz="0" w:space="0" w:color="auto"/>
        <w:bottom w:val="none" w:sz="0" w:space="0" w:color="auto"/>
        <w:right w:val="none" w:sz="0" w:space="0" w:color="auto"/>
      </w:divBdr>
    </w:div>
    <w:div w:id="1538471521">
      <w:bodyDiv w:val="1"/>
      <w:marLeft w:val="0"/>
      <w:marRight w:val="0"/>
      <w:marTop w:val="0"/>
      <w:marBottom w:val="0"/>
      <w:divBdr>
        <w:top w:val="none" w:sz="0" w:space="0" w:color="auto"/>
        <w:left w:val="none" w:sz="0" w:space="0" w:color="auto"/>
        <w:bottom w:val="none" w:sz="0" w:space="0" w:color="auto"/>
        <w:right w:val="none" w:sz="0" w:space="0" w:color="auto"/>
      </w:divBdr>
      <w:divsChild>
        <w:div w:id="1278292611">
          <w:marLeft w:val="547"/>
          <w:marRight w:val="0"/>
          <w:marTop w:val="0"/>
          <w:marBottom w:val="0"/>
          <w:divBdr>
            <w:top w:val="none" w:sz="0" w:space="0" w:color="auto"/>
            <w:left w:val="none" w:sz="0" w:space="0" w:color="auto"/>
            <w:bottom w:val="none" w:sz="0" w:space="0" w:color="auto"/>
            <w:right w:val="none" w:sz="0" w:space="0" w:color="auto"/>
          </w:divBdr>
        </w:div>
      </w:divsChild>
    </w:div>
    <w:div w:id="1558318764">
      <w:bodyDiv w:val="1"/>
      <w:marLeft w:val="0"/>
      <w:marRight w:val="0"/>
      <w:marTop w:val="0"/>
      <w:marBottom w:val="0"/>
      <w:divBdr>
        <w:top w:val="none" w:sz="0" w:space="0" w:color="auto"/>
        <w:left w:val="none" w:sz="0" w:space="0" w:color="auto"/>
        <w:bottom w:val="none" w:sz="0" w:space="0" w:color="auto"/>
        <w:right w:val="none" w:sz="0" w:space="0" w:color="auto"/>
      </w:divBdr>
      <w:divsChild>
        <w:div w:id="447630284">
          <w:marLeft w:val="547"/>
          <w:marRight w:val="0"/>
          <w:marTop w:val="0"/>
          <w:marBottom w:val="0"/>
          <w:divBdr>
            <w:top w:val="none" w:sz="0" w:space="0" w:color="auto"/>
            <w:left w:val="none" w:sz="0" w:space="0" w:color="auto"/>
            <w:bottom w:val="none" w:sz="0" w:space="0" w:color="auto"/>
            <w:right w:val="none" w:sz="0" w:space="0" w:color="auto"/>
          </w:divBdr>
        </w:div>
      </w:divsChild>
    </w:div>
    <w:div w:id="1567566926">
      <w:bodyDiv w:val="1"/>
      <w:marLeft w:val="0"/>
      <w:marRight w:val="0"/>
      <w:marTop w:val="0"/>
      <w:marBottom w:val="0"/>
      <w:divBdr>
        <w:top w:val="none" w:sz="0" w:space="0" w:color="auto"/>
        <w:left w:val="none" w:sz="0" w:space="0" w:color="auto"/>
        <w:bottom w:val="none" w:sz="0" w:space="0" w:color="auto"/>
        <w:right w:val="none" w:sz="0" w:space="0" w:color="auto"/>
      </w:divBdr>
      <w:divsChild>
        <w:div w:id="1971595586">
          <w:marLeft w:val="547"/>
          <w:marRight w:val="0"/>
          <w:marTop w:val="0"/>
          <w:marBottom w:val="0"/>
          <w:divBdr>
            <w:top w:val="none" w:sz="0" w:space="0" w:color="auto"/>
            <w:left w:val="none" w:sz="0" w:space="0" w:color="auto"/>
            <w:bottom w:val="none" w:sz="0" w:space="0" w:color="auto"/>
            <w:right w:val="none" w:sz="0" w:space="0" w:color="auto"/>
          </w:divBdr>
        </w:div>
      </w:divsChild>
    </w:div>
    <w:div w:id="1580940508">
      <w:bodyDiv w:val="1"/>
      <w:marLeft w:val="0"/>
      <w:marRight w:val="0"/>
      <w:marTop w:val="0"/>
      <w:marBottom w:val="0"/>
      <w:divBdr>
        <w:top w:val="none" w:sz="0" w:space="0" w:color="auto"/>
        <w:left w:val="none" w:sz="0" w:space="0" w:color="auto"/>
        <w:bottom w:val="none" w:sz="0" w:space="0" w:color="auto"/>
        <w:right w:val="none" w:sz="0" w:space="0" w:color="auto"/>
      </w:divBdr>
      <w:divsChild>
        <w:div w:id="1942495243">
          <w:marLeft w:val="547"/>
          <w:marRight w:val="0"/>
          <w:marTop w:val="0"/>
          <w:marBottom w:val="0"/>
          <w:divBdr>
            <w:top w:val="none" w:sz="0" w:space="0" w:color="auto"/>
            <w:left w:val="none" w:sz="0" w:space="0" w:color="auto"/>
            <w:bottom w:val="none" w:sz="0" w:space="0" w:color="auto"/>
            <w:right w:val="none" w:sz="0" w:space="0" w:color="auto"/>
          </w:divBdr>
        </w:div>
      </w:divsChild>
    </w:div>
    <w:div w:id="1587183438">
      <w:bodyDiv w:val="1"/>
      <w:marLeft w:val="0"/>
      <w:marRight w:val="0"/>
      <w:marTop w:val="0"/>
      <w:marBottom w:val="0"/>
      <w:divBdr>
        <w:top w:val="none" w:sz="0" w:space="0" w:color="auto"/>
        <w:left w:val="none" w:sz="0" w:space="0" w:color="auto"/>
        <w:bottom w:val="none" w:sz="0" w:space="0" w:color="auto"/>
        <w:right w:val="none" w:sz="0" w:space="0" w:color="auto"/>
      </w:divBdr>
      <w:divsChild>
        <w:div w:id="692806972">
          <w:marLeft w:val="547"/>
          <w:marRight w:val="0"/>
          <w:marTop w:val="0"/>
          <w:marBottom w:val="0"/>
          <w:divBdr>
            <w:top w:val="none" w:sz="0" w:space="0" w:color="auto"/>
            <w:left w:val="none" w:sz="0" w:space="0" w:color="auto"/>
            <w:bottom w:val="none" w:sz="0" w:space="0" w:color="auto"/>
            <w:right w:val="none" w:sz="0" w:space="0" w:color="auto"/>
          </w:divBdr>
        </w:div>
      </w:divsChild>
    </w:div>
    <w:div w:id="1700858457">
      <w:bodyDiv w:val="1"/>
      <w:marLeft w:val="0"/>
      <w:marRight w:val="0"/>
      <w:marTop w:val="0"/>
      <w:marBottom w:val="0"/>
      <w:divBdr>
        <w:top w:val="none" w:sz="0" w:space="0" w:color="auto"/>
        <w:left w:val="none" w:sz="0" w:space="0" w:color="auto"/>
        <w:bottom w:val="none" w:sz="0" w:space="0" w:color="auto"/>
        <w:right w:val="none" w:sz="0" w:space="0" w:color="auto"/>
      </w:divBdr>
      <w:divsChild>
        <w:div w:id="1544637358">
          <w:marLeft w:val="547"/>
          <w:marRight w:val="0"/>
          <w:marTop w:val="0"/>
          <w:marBottom w:val="0"/>
          <w:divBdr>
            <w:top w:val="none" w:sz="0" w:space="0" w:color="auto"/>
            <w:left w:val="none" w:sz="0" w:space="0" w:color="auto"/>
            <w:bottom w:val="none" w:sz="0" w:space="0" w:color="auto"/>
            <w:right w:val="none" w:sz="0" w:space="0" w:color="auto"/>
          </w:divBdr>
        </w:div>
        <w:div w:id="1607152379">
          <w:marLeft w:val="547"/>
          <w:marRight w:val="0"/>
          <w:marTop w:val="0"/>
          <w:marBottom w:val="0"/>
          <w:divBdr>
            <w:top w:val="none" w:sz="0" w:space="0" w:color="auto"/>
            <w:left w:val="none" w:sz="0" w:space="0" w:color="auto"/>
            <w:bottom w:val="none" w:sz="0" w:space="0" w:color="auto"/>
            <w:right w:val="none" w:sz="0" w:space="0" w:color="auto"/>
          </w:divBdr>
        </w:div>
      </w:divsChild>
    </w:div>
    <w:div w:id="1736735362">
      <w:bodyDiv w:val="1"/>
      <w:marLeft w:val="0"/>
      <w:marRight w:val="0"/>
      <w:marTop w:val="0"/>
      <w:marBottom w:val="0"/>
      <w:divBdr>
        <w:top w:val="none" w:sz="0" w:space="0" w:color="auto"/>
        <w:left w:val="none" w:sz="0" w:space="0" w:color="auto"/>
        <w:bottom w:val="none" w:sz="0" w:space="0" w:color="auto"/>
        <w:right w:val="none" w:sz="0" w:space="0" w:color="auto"/>
      </w:divBdr>
      <w:divsChild>
        <w:div w:id="1148938233">
          <w:marLeft w:val="547"/>
          <w:marRight w:val="0"/>
          <w:marTop w:val="0"/>
          <w:marBottom w:val="0"/>
          <w:divBdr>
            <w:top w:val="none" w:sz="0" w:space="0" w:color="auto"/>
            <w:left w:val="none" w:sz="0" w:space="0" w:color="auto"/>
            <w:bottom w:val="none" w:sz="0" w:space="0" w:color="auto"/>
            <w:right w:val="none" w:sz="0" w:space="0" w:color="auto"/>
          </w:divBdr>
        </w:div>
      </w:divsChild>
    </w:div>
    <w:div w:id="1738087606">
      <w:bodyDiv w:val="1"/>
      <w:marLeft w:val="0"/>
      <w:marRight w:val="0"/>
      <w:marTop w:val="0"/>
      <w:marBottom w:val="0"/>
      <w:divBdr>
        <w:top w:val="none" w:sz="0" w:space="0" w:color="auto"/>
        <w:left w:val="none" w:sz="0" w:space="0" w:color="auto"/>
        <w:bottom w:val="none" w:sz="0" w:space="0" w:color="auto"/>
        <w:right w:val="none" w:sz="0" w:space="0" w:color="auto"/>
      </w:divBdr>
      <w:divsChild>
        <w:div w:id="625505347">
          <w:marLeft w:val="547"/>
          <w:marRight w:val="0"/>
          <w:marTop w:val="0"/>
          <w:marBottom w:val="0"/>
          <w:divBdr>
            <w:top w:val="none" w:sz="0" w:space="0" w:color="auto"/>
            <w:left w:val="none" w:sz="0" w:space="0" w:color="auto"/>
            <w:bottom w:val="none" w:sz="0" w:space="0" w:color="auto"/>
            <w:right w:val="none" w:sz="0" w:space="0" w:color="auto"/>
          </w:divBdr>
        </w:div>
      </w:divsChild>
    </w:div>
    <w:div w:id="1916741286">
      <w:bodyDiv w:val="1"/>
      <w:marLeft w:val="0"/>
      <w:marRight w:val="0"/>
      <w:marTop w:val="0"/>
      <w:marBottom w:val="0"/>
      <w:divBdr>
        <w:top w:val="none" w:sz="0" w:space="0" w:color="auto"/>
        <w:left w:val="none" w:sz="0" w:space="0" w:color="auto"/>
        <w:bottom w:val="none" w:sz="0" w:space="0" w:color="auto"/>
        <w:right w:val="none" w:sz="0" w:space="0" w:color="auto"/>
      </w:divBdr>
      <w:divsChild>
        <w:div w:id="551575845">
          <w:marLeft w:val="547"/>
          <w:marRight w:val="0"/>
          <w:marTop w:val="0"/>
          <w:marBottom w:val="0"/>
          <w:divBdr>
            <w:top w:val="none" w:sz="0" w:space="0" w:color="auto"/>
            <w:left w:val="none" w:sz="0" w:space="0" w:color="auto"/>
            <w:bottom w:val="none" w:sz="0" w:space="0" w:color="auto"/>
            <w:right w:val="none" w:sz="0" w:space="0" w:color="auto"/>
          </w:divBdr>
        </w:div>
      </w:divsChild>
    </w:div>
    <w:div w:id="2046558614">
      <w:bodyDiv w:val="1"/>
      <w:marLeft w:val="0"/>
      <w:marRight w:val="0"/>
      <w:marTop w:val="0"/>
      <w:marBottom w:val="0"/>
      <w:divBdr>
        <w:top w:val="none" w:sz="0" w:space="0" w:color="auto"/>
        <w:left w:val="none" w:sz="0" w:space="0" w:color="auto"/>
        <w:bottom w:val="none" w:sz="0" w:space="0" w:color="auto"/>
        <w:right w:val="none" w:sz="0" w:space="0" w:color="auto"/>
      </w:divBdr>
      <w:divsChild>
        <w:div w:id="983043823">
          <w:marLeft w:val="547"/>
          <w:marRight w:val="0"/>
          <w:marTop w:val="0"/>
          <w:marBottom w:val="0"/>
          <w:divBdr>
            <w:top w:val="none" w:sz="0" w:space="0" w:color="auto"/>
            <w:left w:val="none" w:sz="0" w:space="0" w:color="auto"/>
            <w:bottom w:val="none" w:sz="0" w:space="0" w:color="auto"/>
            <w:right w:val="none" w:sz="0" w:space="0" w:color="auto"/>
          </w:divBdr>
        </w:div>
      </w:divsChild>
    </w:div>
    <w:div w:id="2052225994">
      <w:bodyDiv w:val="1"/>
      <w:marLeft w:val="0"/>
      <w:marRight w:val="0"/>
      <w:marTop w:val="0"/>
      <w:marBottom w:val="0"/>
      <w:divBdr>
        <w:top w:val="none" w:sz="0" w:space="0" w:color="auto"/>
        <w:left w:val="none" w:sz="0" w:space="0" w:color="auto"/>
        <w:bottom w:val="none" w:sz="0" w:space="0" w:color="auto"/>
        <w:right w:val="none" w:sz="0" w:space="0" w:color="auto"/>
      </w:divBdr>
      <w:divsChild>
        <w:div w:id="356471623">
          <w:marLeft w:val="547"/>
          <w:marRight w:val="0"/>
          <w:marTop w:val="0"/>
          <w:marBottom w:val="0"/>
          <w:divBdr>
            <w:top w:val="none" w:sz="0" w:space="0" w:color="auto"/>
            <w:left w:val="none" w:sz="0" w:space="0" w:color="auto"/>
            <w:bottom w:val="none" w:sz="0" w:space="0" w:color="auto"/>
            <w:right w:val="none" w:sz="0" w:space="0" w:color="auto"/>
          </w:divBdr>
        </w:div>
      </w:divsChild>
    </w:div>
    <w:div w:id="2079478132">
      <w:bodyDiv w:val="1"/>
      <w:marLeft w:val="0"/>
      <w:marRight w:val="0"/>
      <w:marTop w:val="0"/>
      <w:marBottom w:val="0"/>
      <w:divBdr>
        <w:top w:val="none" w:sz="0" w:space="0" w:color="auto"/>
        <w:left w:val="none" w:sz="0" w:space="0" w:color="auto"/>
        <w:bottom w:val="none" w:sz="0" w:space="0" w:color="auto"/>
        <w:right w:val="none" w:sz="0" w:space="0" w:color="auto"/>
      </w:divBdr>
      <w:divsChild>
        <w:div w:id="1467551528">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package" Target="embeddings/_________Microsoft_Office_Word1.doc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4B39DA-F4B1-426B-A541-048436C836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Pages>
  <Words>3017</Words>
  <Characters>17199</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20176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jeeju</dc:creator>
  <cp:keywords/>
  <dc:description/>
  <cp:lastModifiedBy>Admin</cp:lastModifiedBy>
  <cp:revision>10</cp:revision>
  <dcterms:created xsi:type="dcterms:W3CDTF">2009-02-15T17:57:00Z</dcterms:created>
  <dcterms:modified xsi:type="dcterms:W3CDTF">2009-02-20T08:55:00Z</dcterms:modified>
</cp:coreProperties>
</file>